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F8231" w14:textId="77777777" w:rsidR="009C47CD" w:rsidRPr="004113DB" w:rsidRDefault="009C47CD" w:rsidP="009C47CD">
      <w:pPr>
        <w:overflowPunct w:val="0"/>
        <w:snapToGrid w:val="0"/>
        <w:spacing w:line="290" w:lineRule="exact"/>
        <w:textAlignment w:val="baseline"/>
        <w:rPr>
          <w:rFonts w:ascii="ＭＳ 明朝" w:eastAsia="ＭＳ 明朝" w:hAnsi="Times New Roman" w:cs="Times New Roman"/>
          <w:spacing w:val="2"/>
          <w:kern w:val="0"/>
          <w:szCs w:val="21"/>
        </w:rPr>
      </w:pPr>
      <w:r w:rsidRPr="004113DB">
        <w:rPr>
          <w:rFonts w:hint="eastAsia"/>
          <w:noProof/>
        </w:rPr>
        <mc:AlternateContent>
          <mc:Choice Requires="wps">
            <w:drawing>
              <wp:anchor distT="0" distB="0" distL="114300" distR="114300" simplePos="0" relativeHeight="251659264" behindDoc="0" locked="0" layoutInCell="1" allowOverlap="1" wp14:anchorId="2A951876" wp14:editId="4C013512">
                <wp:simplePos x="0" y="0"/>
                <wp:positionH relativeFrom="column">
                  <wp:posOffset>4399280</wp:posOffset>
                </wp:positionH>
                <wp:positionV relativeFrom="paragraph">
                  <wp:posOffset>-485775</wp:posOffset>
                </wp:positionV>
                <wp:extent cx="619125" cy="6858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619125" cy="685800"/>
                        </a:xfrm>
                        <a:prstGeom prst="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1FEF699" id="正方形/長方形 3" o:spid="_x0000_s1026" style="position:absolute;left:0;text-align:left;margin-left:346.4pt;margin-top:-38.25pt;width:48.75pt;height:5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" filled="f" strokecolor="black [3213]" strokeweight="1pt">
                <v:stroke dashstyle="1 1"/>
              </v:rect>
            </w:pict>
          </mc:Fallback>
        </mc:AlternateContent>
      </w:r>
      <w:r w:rsidRPr="004113DB">
        <w:rPr>
          <w:noProof/>
        </w:rPr>
        <mc:AlternateContent>
          <mc:Choice Requires="wps">
            <w:drawing>
              <wp:anchor distT="45720" distB="45720" distL="114300" distR="114300" simplePos="0" relativeHeight="251660288" behindDoc="1" locked="0" layoutInCell="1" allowOverlap="1" wp14:anchorId="63CD58BD" wp14:editId="57D23D39">
                <wp:simplePos x="0" y="0"/>
                <wp:positionH relativeFrom="column">
                  <wp:posOffset>4446905</wp:posOffset>
                </wp:positionH>
                <wp:positionV relativeFrom="page">
                  <wp:posOffset>390525</wp:posOffset>
                </wp:positionV>
                <wp:extent cx="514350" cy="257175"/>
                <wp:effectExtent l="0" t="0" r="0" b="9525"/>
                <wp:wrapTight wrapText="bothSides">
                  <wp:wrapPolygon edited="0">
                    <wp:start x="0" y="0"/>
                    <wp:lineTo x="0" y="20800"/>
                    <wp:lineTo x="20800" y="20800"/>
                    <wp:lineTo x="20800" y="0"/>
                    <wp:lineTo x="0" y="0"/>
                  </wp:wrapPolygon>
                </wp:wrapTight>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257175"/>
                        </a:xfrm>
                        <a:prstGeom prst="rect">
                          <a:avLst/>
                        </a:prstGeom>
                        <a:solidFill>
                          <a:srgbClr val="FFFFFF"/>
                        </a:solidFill>
                        <a:ln w="9525">
                          <a:noFill/>
                          <a:miter lim="800000"/>
                          <a:headEnd/>
                          <a:tailEnd/>
                        </a:ln>
                      </wps:spPr>
                      <wps:txbx>
                        <w:txbxContent>
                          <w:p w14:paraId="445F27CE" w14:textId="77777777" w:rsidR="009C47CD" w:rsidRDefault="009C47CD" w:rsidP="009C47CD">
                            <w:r>
                              <w:rPr>
                                <w:rFonts w:hint="eastAsia"/>
                              </w:rPr>
                              <w:t>印紙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CD58BD" id="_x0000_t202" coordsize="21600,21600" o:spt="202" path="m,l,21600r21600,l21600,xe">
                <v:stroke joinstyle="miter"/>
                <v:path gradientshapeok="t" o:connecttype="rect"/>
              </v:shapetype>
              <v:shape id="テキスト ボックス 2" o:spid="_x0000_s1026" type="#_x0000_t202" style="position:absolute;left:0;text-align:left;margin-left:350.15pt;margin-top:30.75pt;width:40.5pt;height:20.2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" stroked="f">
                <v:textbox>
                  <w:txbxContent>
                    <w:p w14:paraId="445F27CE" w14:textId="77777777" w:rsidR="009C47CD" w:rsidRDefault="009C47CD" w:rsidP="009C47CD">
                      <w:r>
                        <w:rPr>
                          <w:rFonts w:hint="eastAsia"/>
                        </w:rPr>
                        <w:t>印紙</w:t>
                      </w:r>
                    </w:p>
                  </w:txbxContent>
                </v:textbox>
                <w10:wrap type="tight" anchory="page"/>
              </v:shape>
            </w:pict>
          </mc:Fallback>
        </mc:AlternateContent>
      </w:r>
      <w:r w:rsidRPr="004113DB">
        <w:rPr>
          <w:rFonts w:hint="eastAsia"/>
        </w:rPr>
        <w:t>（高）</w:t>
      </w:r>
      <w:r w:rsidRPr="004113DB">
        <w:rPr>
          <w:rFonts w:ascii="ＭＳ 明朝" w:eastAsia="ＭＳ 明朝" w:hAnsi="Times New Roman" w:cs="ＭＳ 明朝" w:hint="eastAsia"/>
          <w:kern w:val="0"/>
          <w:szCs w:val="21"/>
        </w:rPr>
        <w:t>別記要領様式第５号（要領４関係）</w:t>
      </w:r>
    </w:p>
    <w:p w14:paraId="36F27F6C" w14:textId="77777777" w:rsidR="009C47CD" w:rsidRPr="004113DB" w:rsidRDefault="009C47CD" w:rsidP="009C47CD">
      <w:pPr>
        <w:overflowPunct w:val="0"/>
        <w:snapToGrid w:val="0"/>
        <w:spacing w:line="238" w:lineRule="exact"/>
        <w:jc w:val="center"/>
        <w:textAlignment w:val="baseline"/>
        <w:rPr>
          <w:rFonts w:ascii="ＭＳ 明朝" w:eastAsia="ＭＳ 明朝" w:hAnsi="Times New Roman" w:cs="Times New Roman"/>
          <w:spacing w:val="2"/>
          <w:kern w:val="0"/>
          <w:szCs w:val="21"/>
        </w:rPr>
      </w:pPr>
      <w:r w:rsidRPr="004113DB">
        <w:rPr>
          <w:rFonts w:ascii="ＭＳ 明朝" w:eastAsia="ＭＳ 明朝" w:hAnsi="Times New Roman" w:cs="ＭＳ 明朝" w:hint="eastAsia"/>
          <w:kern w:val="0"/>
          <w:szCs w:val="21"/>
        </w:rPr>
        <w:t>福祉系高校修学資金貸付契約書</w:t>
      </w:r>
    </w:p>
    <w:p w14:paraId="100F2230" w14:textId="77777777" w:rsidR="009C47CD" w:rsidRPr="004113DB" w:rsidRDefault="009C47CD" w:rsidP="009C47CD">
      <w:pPr>
        <w:overflowPunct w:val="0"/>
        <w:snapToGrid w:val="0"/>
        <w:spacing w:line="238" w:lineRule="exact"/>
        <w:textAlignment w:val="baseline"/>
        <w:rPr>
          <w:rFonts w:ascii="ＭＳ 明朝" w:eastAsia="ＭＳ 明朝" w:hAnsi="Times New Roman" w:cs="Times New Roman"/>
          <w:spacing w:val="2"/>
          <w:kern w:val="0"/>
          <w:szCs w:val="21"/>
        </w:rPr>
      </w:pPr>
      <w:r w:rsidRPr="004113DB">
        <w:rPr>
          <w:rFonts w:ascii="ＭＳ 明朝" w:eastAsia="ＭＳ 明朝" w:hAnsi="Times New Roman" w:cs="ＭＳ 明朝" w:hint="eastAsia"/>
          <w:kern w:val="0"/>
          <w:szCs w:val="21"/>
        </w:rPr>
        <w:t xml:space="preserve">　社会福祉法人群馬県社会福祉協議会会長</w:t>
      </w:r>
      <w:r w:rsidRPr="004113DB">
        <w:rPr>
          <w:rFonts w:ascii="ＭＳ 明朝" w:eastAsia="ＭＳ 明朝" w:hAnsi="ＭＳ 明朝" w:cs="ＭＳ 明朝"/>
          <w:kern w:val="0"/>
          <w:szCs w:val="21"/>
        </w:rPr>
        <w:t xml:space="preserve"> </w:t>
      </w:r>
      <w:r w:rsidRPr="004113DB">
        <w:rPr>
          <w:rFonts w:ascii="ＭＳ 明朝" w:eastAsia="ＭＳ 明朝" w:hAnsi="Times New Roman" w:cs="ＭＳ 明朝" w:hint="eastAsia"/>
          <w:kern w:val="0"/>
          <w:szCs w:val="21"/>
        </w:rPr>
        <w:t>〇〇　〇〇</w:t>
      </w:r>
      <w:r w:rsidRPr="004113DB">
        <w:rPr>
          <w:rFonts w:ascii="ＭＳ 明朝" w:eastAsia="ＭＳ 明朝" w:hAnsi="ＭＳ 明朝" w:cs="ＭＳ 明朝"/>
          <w:kern w:val="0"/>
          <w:szCs w:val="21"/>
        </w:rPr>
        <w:t xml:space="preserve"> </w:t>
      </w:r>
      <w:r w:rsidRPr="004113DB">
        <w:rPr>
          <w:rFonts w:ascii="ＭＳ 明朝" w:eastAsia="ＭＳ 明朝" w:hAnsi="Times New Roman" w:cs="ＭＳ 明朝" w:hint="eastAsia"/>
          <w:kern w:val="0"/>
          <w:szCs w:val="21"/>
        </w:rPr>
        <w:t>（以下「甲」という。）と</w:t>
      </w:r>
      <w:r w:rsidRPr="004113DB">
        <w:rPr>
          <w:rFonts w:ascii="ＭＳ 明朝" w:eastAsia="ＭＳ 明朝" w:hAnsi="ＭＳ 明朝" w:cs="ＭＳ 明朝"/>
          <w:kern w:val="0"/>
          <w:szCs w:val="21"/>
        </w:rPr>
        <w:t xml:space="preserve"> </w:t>
      </w:r>
      <w:r w:rsidRPr="004113DB">
        <w:rPr>
          <w:rFonts w:ascii="ＭＳ 明朝" w:eastAsia="ＭＳ 明朝" w:hAnsi="Times New Roman" w:cs="ＭＳ 明朝" w:hint="eastAsia"/>
          <w:kern w:val="0"/>
          <w:szCs w:val="21"/>
        </w:rPr>
        <w:t>〇〇　〇〇</w:t>
      </w:r>
      <w:r w:rsidRPr="004113DB">
        <w:rPr>
          <w:rFonts w:ascii="ＭＳ 明朝" w:eastAsia="ＭＳ 明朝" w:hAnsi="ＭＳ 明朝" w:cs="ＭＳ 明朝"/>
          <w:kern w:val="0"/>
          <w:szCs w:val="21"/>
        </w:rPr>
        <w:t xml:space="preserve"> </w:t>
      </w:r>
      <w:r w:rsidRPr="004113DB">
        <w:rPr>
          <w:rFonts w:ascii="ＭＳ 明朝" w:eastAsia="ＭＳ 明朝" w:hAnsi="Times New Roman" w:cs="ＭＳ 明朝" w:hint="eastAsia"/>
          <w:kern w:val="0"/>
          <w:szCs w:val="21"/>
        </w:rPr>
        <w:t>（以下「乙」という。）は、群馬県社会福祉協議会福祉系高校修学資金貸付事業実施要綱（以下「要綱」という。）第３の規定により福祉系高校修学資金（以下「修学資金」という。）の貸付けについて、次のとおり契約を締結する。</w:t>
      </w:r>
    </w:p>
    <w:p w14:paraId="2F9F37A6" w14:textId="77777777" w:rsidR="009C47CD" w:rsidRPr="004113DB" w:rsidRDefault="009C47CD" w:rsidP="009C47CD">
      <w:pPr>
        <w:overflowPunct w:val="0"/>
        <w:spacing w:line="238" w:lineRule="exact"/>
        <w:textAlignment w:val="baseline"/>
        <w:rPr>
          <w:rFonts w:ascii="ＭＳ 明朝" w:eastAsia="ＭＳ 明朝" w:hAnsi="Times New Roman" w:cs="Times New Roman"/>
          <w:spacing w:val="2"/>
          <w:kern w:val="0"/>
          <w:szCs w:val="21"/>
        </w:rPr>
      </w:pPr>
    </w:p>
    <w:p w14:paraId="0A26953A" w14:textId="77777777" w:rsidR="009C47CD" w:rsidRPr="004113DB" w:rsidRDefault="009C47CD" w:rsidP="009C47CD">
      <w:pPr>
        <w:overflowPunct w:val="0"/>
        <w:snapToGrid w:val="0"/>
        <w:spacing w:line="238" w:lineRule="exact"/>
        <w:textAlignment w:val="baseline"/>
        <w:rPr>
          <w:rFonts w:ascii="ＭＳ 明朝" w:eastAsia="ＭＳ 明朝" w:hAnsi="Times New Roman" w:cs="Times New Roman"/>
          <w:spacing w:val="2"/>
          <w:kern w:val="0"/>
          <w:szCs w:val="21"/>
        </w:rPr>
      </w:pPr>
      <w:r w:rsidRPr="004113DB">
        <w:rPr>
          <w:rFonts w:ascii="ＭＳ 明朝" w:eastAsia="ＭＳ 明朝" w:hAnsi="Times New Roman" w:cs="ＭＳ 明朝" w:hint="eastAsia"/>
          <w:kern w:val="0"/>
          <w:szCs w:val="21"/>
        </w:rPr>
        <w:t>第１条　甲は、乙に対し次のとおり修学資金を貸し付けるものとする。</w:t>
      </w:r>
    </w:p>
    <w:p w14:paraId="4063E281" w14:textId="1253B64C" w:rsidR="009C47CD" w:rsidRPr="009C47CD" w:rsidRDefault="009C47CD" w:rsidP="009C47CD">
      <w:pPr>
        <w:overflowPunct w:val="0"/>
        <w:snapToGrid w:val="0"/>
        <w:spacing w:line="216" w:lineRule="exact"/>
        <w:jc w:val="left"/>
        <w:textAlignment w:val="baseline"/>
        <w:rPr>
          <w:rFonts w:ascii="ＭＳ 明朝" w:eastAsia="ＭＳ 明朝" w:hAnsi="Times New Roman" w:cs="ＭＳ 明朝" w:hint="eastAsia"/>
          <w:kern w:val="0"/>
          <w:szCs w:val="21"/>
        </w:rPr>
      </w:pPr>
      <w:r w:rsidRPr="004113DB">
        <w:rPr>
          <w:rFonts w:ascii="ＭＳ 明朝" w:eastAsia="ＭＳ 明朝" w:hAnsi="Times New Roman" w:cs="ＭＳ 明朝" w:hint="eastAsia"/>
          <w:kern w:val="0"/>
          <w:szCs w:val="21"/>
        </w:rPr>
        <w:t xml:space="preserve">　　貸付総額　　　　　　　　　　　　　　　　　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549"/>
        <w:gridCol w:w="2035"/>
      </w:tblGrid>
      <w:tr w:rsidR="009C47CD" w:rsidRPr="004113DB" w14:paraId="43979236" w14:textId="77777777" w:rsidTr="001D2D6D">
        <w:tc>
          <w:tcPr>
            <w:tcW w:w="7549" w:type="dxa"/>
            <w:tcBorders>
              <w:top w:val="nil"/>
              <w:left w:val="nil"/>
              <w:bottom w:val="nil"/>
              <w:right w:val="nil"/>
            </w:tcBorders>
          </w:tcPr>
          <w:p w14:paraId="52F536F2" w14:textId="77777777" w:rsidR="009C47CD" w:rsidRPr="004113DB" w:rsidRDefault="009C47CD" w:rsidP="001D2D6D">
            <w:pPr>
              <w:suppressAutoHyphens/>
              <w:kinsoku w:val="0"/>
              <w:wordWrap w:val="0"/>
              <w:overflowPunct w:val="0"/>
              <w:autoSpaceDE w:val="0"/>
              <w:autoSpaceDN w:val="0"/>
              <w:adjustRightInd w:val="0"/>
              <w:spacing w:line="216" w:lineRule="exact"/>
              <w:jc w:val="left"/>
              <w:textAlignment w:val="baseline"/>
              <w:rPr>
                <w:rFonts w:ascii="ＭＳ 明朝" w:eastAsia="ＭＳ 明朝" w:hAnsi="Times New Roman" w:cs="ＭＳ 明朝"/>
                <w:kern w:val="0"/>
                <w:szCs w:val="21"/>
              </w:rPr>
            </w:pPr>
            <w:r w:rsidRPr="004113DB">
              <w:rPr>
                <w:rFonts w:ascii="ＭＳ 明朝" w:eastAsia="ＭＳ 明朝" w:hAnsi="Times New Roman" w:cs="ＭＳ 明朝" w:hint="eastAsia"/>
                <w:kern w:val="0"/>
                <w:szCs w:val="21"/>
              </w:rPr>
              <w:t xml:space="preserve">　　　　内訳　　　　　修学準備金</w:t>
            </w:r>
          </w:p>
          <w:p w14:paraId="2449B1B7" w14:textId="77777777" w:rsidR="009C47CD" w:rsidRPr="004113DB" w:rsidRDefault="009C47CD" w:rsidP="001D2D6D">
            <w:pPr>
              <w:suppressAutoHyphens/>
              <w:kinsoku w:val="0"/>
              <w:wordWrap w:val="0"/>
              <w:overflowPunct w:val="0"/>
              <w:autoSpaceDE w:val="0"/>
              <w:autoSpaceDN w:val="0"/>
              <w:adjustRightInd w:val="0"/>
              <w:spacing w:line="216" w:lineRule="exact"/>
              <w:jc w:val="left"/>
              <w:textAlignment w:val="baseline"/>
              <w:rPr>
                <w:rFonts w:ascii="ＭＳ 明朝" w:eastAsia="ＭＳ 明朝" w:hAnsi="Times New Roman" w:cs="Times New Roman"/>
                <w:spacing w:val="2"/>
                <w:kern w:val="0"/>
                <w:szCs w:val="21"/>
              </w:rPr>
            </w:pPr>
            <w:r w:rsidRPr="004113DB">
              <w:rPr>
                <w:rFonts w:ascii="ＭＳ 明朝" w:eastAsia="ＭＳ 明朝" w:hAnsi="Times New Roman" w:cs="ＭＳ 明朝" w:hint="eastAsia"/>
                <w:kern w:val="0"/>
                <w:szCs w:val="21"/>
              </w:rPr>
              <w:t xml:space="preserve">　　　　　　　　　　　介護実習費</w:t>
            </w:r>
            <w:r w:rsidRPr="004113DB">
              <w:rPr>
                <w:rFonts w:ascii="Times New Roman" w:eastAsia="ＭＳ 明朝" w:hAnsi="Times New Roman" w:cs="Times New Roman"/>
                <w:kern w:val="0"/>
                <w:szCs w:val="21"/>
              </w:rPr>
              <w:t xml:space="preserve">    </w:t>
            </w:r>
            <w:r w:rsidRPr="004113DB">
              <w:rPr>
                <w:rFonts w:ascii="Times New Roman" w:eastAsia="ＭＳ 明朝" w:hAnsi="Times New Roman" w:cs="ＭＳ 明朝" w:hint="eastAsia"/>
                <w:kern w:val="0"/>
                <w:szCs w:val="21"/>
              </w:rPr>
              <w:t xml:space="preserve">　</w:t>
            </w:r>
          </w:p>
          <w:p w14:paraId="3A337E1E" w14:textId="77777777" w:rsidR="009C47CD" w:rsidRPr="004113DB" w:rsidRDefault="009C47CD" w:rsidP="001D2D6D">
            <w:pPr>
              <w:suppressAutoHyphens/>
              <w:kinsoku w:val="0"/>
              <w:wordWrap w:val="0"/>
              <w:overflowPunct w:val="0"/>
              <w:autoSpaceDE w:val="0"/>
              <w:autoSpaceDN w:val="0"/>
              <w:adjustRightInd w:val="0"/>
              <w:spacing w:line="216" w:lineRule="exact"/>
              <w:jc w:val="left"/>
              <w:textAlignment w:val="baseline"/>
              <w:rPr>
                <w:rFonts w:ascii="ＭＳ 明朝" w:eastAsia="ＭＳ 明朝" w:hAnsi="Times New Roman" w:cs="ＭＳ 明朝"/>
                <w:kern w:val="0"/>
                <w:szCs w:val="21"/>
              </w:rPr>
            </w:pPr>
            <w:r w:rsidRPr="004113DB">
              <w:rPr>
                <w:rFonts w:ascii="ＭＳ 明朝" w:eastAsia="ＭＳ 明朝" w:hAnsi="Times New Roman" w:cs="ＭＳ 明朝" w:hint="eastAsia"/>
                <w:kern w:val="0"/>
                <w:szCs w:val="21"/>
              </w:rPr>
              <w:t xml:space="preserve">　　　　　　　　　　　国家試験受験対策費用</w:t>
            </w:r>
          </w:p>
          <w:p w14:paraId="647A070F" w14:textId="77777777" w:rsidR="009C47CD" w:rsidRPr="004113DB" w:rsidRDefault="009C47CD" w:rsidP="001D2D6D">
            <w:pPr>
              <w:suppressAutoHyphens/>
              <w:kinsoku w:val="0"/>
              <w:wordWrap w:val="0"/>
              <w:overflowPunct w:val="0"/>
              <w:autoSpaceDE w:val="0"/>
              <w:autoSpaceDN w:val="0"/>
              <w:adjustRightInd w:val="0"/>
              <w:spacing w:line="216" w:lineRule="exact"/>
              <w:ind w:firstLineChars="1100" w:firstLine="2310"/>
              <w:jc w:val="left"/>
              <w:textAlignment w:val="baseline"/>
              <w:rPr>
                <w:rFonts w:ascii="ＭＳ 明朝" w:eastAsia="ＭＳ 明朝" w:hAnsi="Times New Roman" w:cs="Times New Roman"/>
                <w:spacing w:val="2"/>
                <w:kern w:val="0"/>
                <w:szCs w:val="21"/>
              </w:rPr>
            </w:pPr>
            <w:r w:rsidRPr="004113DB">
              <w:rPr>
                <w:rFonts w:ascii="ＭＳ 明朝" w:eastAsia="ＭＳ 明朝" w:hAnsi="Times New Roman" w:cs="ＭＳ 明朝" w:hint="eastAsia"/>
                <w:kern w:val="0"/>
                <w:szCs w:val="21"/>
              </w:rPr>
              <w:t>就職準備金</w:t>
            </w:r>
          </w:p>
          <w:p w14:paraId="386DB333" w14:textId="77777777" w:rsidR="009C47CD" w:rsidRPr="004113DB" w:rsidRDefault="009C47CD" w:rsidP="001D2D6D">
            <w:pPr>
              <w:suppressAutoHyphens/>
              <w:kinsoku w:val="0"/>
              <w:wordWrap w:val="0"/>
              <w:overflowPunct w:val="0"/>
              <w:autoSpaceDE w:val="0"/>
              <w:autoSpaceDN w:val="0"/>
              <w:adjustRightInd w:val="0"/>
              <w:spacing w:line="216" w:lineRule="exact"/>
              <w:jc w:val="left"/>
              <w:textAlignment w:val="baseline"/>
              <w:rPr>
                <w:rFonts w:ascii="ＭＳ 明朝" w:eastAsia="ＭＳ 明朝" w:hAnsi="Times New Roman" w:cs="Times New Roman"/>
                <w:spacing w:val="2"/>
                <w:kern w:val="0"/>
                <w:szCs w:val="21"/>
              </w:rPr>
            </w:pPr>
            <w:r w:rsidRPr="004113DB">
              <w:rPr>
                <w:rFonts w:ascii="ＭＳ 明朝" w:eastAsia="ＭＳ 明朝" w:hAnsi="ＭＳ 明朝" w:cs="ＭＳ 明朝"/>
                <w:kern w:val="0"/>
                <w:szCs w:val="21"/>
              </w:rPr>
              <w:t xml:space="preserve">                      </w:t>
            </w:r>
          </w:p>
        </w:tc>
        <w:tc>
          <w:tcPr>
            <w:tcW w:w="2035" w:type="dxa"/>
            <w:tcBorders>
              <w:top w:val="nil"/>
              <w:left w:val="nil"/>
              <w:bottom w:val="nil"/>
              <w:right w:val="nil"/>
            </w:tcBorders>
          </w:tcPr>
          <w:p w14:paraId="638082D1" w14:textId="77777777" w:rsidR="009C47CD" w:rsidRPr="004113DB" w:rsidRDefault="009C47CD" w:rsidP="001D2D6D">
            <w:pPr>
              <w:suppressAutoHyphens/>
              <w:kinsoku w:val="0"/>
              <w:wordWrap w:val="0"/>
              <w:overflowPunct w:val="0"/>
              <w:autoSpaceDE w:val="0"/>
              <w:autoSpaceDN w:val="0"/>
              <w:adjustRightInd w:val="0"/>
              <w:spacing w:line="216" w:lineRule="exact"/>
              <w:jc w:val="left"/>
              <w:textAlignment w:val="baseline"/>
              <w:rPr>
                <w:rFonts w:ascii="ＭＳ 明朝" w:eastAsia="ＭＳ 明朝" w:hAnsi="Times New Roman" w:cs="Times New Roman"/>
                <w:spacing w:val="2"/>
                <w:kern w:val="0"/>
                <w:szCs w:val="21"/>
              </w:rPr>
            </w:pPr>
            <w:r w:rsidRPr="004113DB">
              <w:rPr>
                <w:rFonts w:ascii="ＭＳ 明朝" w:eastAsia="ＭＳ 明朝" w:hAnsi="Times New Roman" w:cs="ＭＳ 明朝" w:hint="eastAsia"/>
                <w:kern w:val="0"/>
                <w:szCs w:val="21"/>
              </w:rPr>
              <w:t xml:space="preserve">　　円</w:t>
            </w:r>
          </w:p>
          <w:p w14:paraId="54277D37" w14:textId="77777777" w:rsidR="009C47CD" w:rsidRPr="004113DB" w:rsidRDefault="009C47CD" w:rsidP="001D2D6D">
            <w:pPr>
              <w:suppressAutoHyphens/>
              <w:kinsoku w:val="0"/>
              <w:wordWrap w:val="0"/>
              <w:overflowPunct w:val="0"/>
              <w:autoSpaceDE w:val="0"/>
              <w:autoSpaceDN w:val="0"/>
              <w:adjustRightInd w:val="0"/>
              <w:spacing w:line="216" w:lineRule="exact"/>
              <w:jc w:val="left"/>
              <w:textAlignment w:val="baseline"/>
              <w:rPr>
                <w:rFonts w:ascii="ＭＳ 明朝" w:eastAsia="ＭＳ 明朝" w:hAnsi="Times New Roman" w:cs="Times New Roman"/>
                <w:spacing w:val="2"/>
                <w:kern w:val="0"/>
                <w:szCs w:val="21"/>
              </w:rPr>
            </w:pPr>
            <w:r w:rsidRPr="004113DB">
              <w:rPr>
                <w:rFonts w:ascii="ＭＳ 明朝" w:eastAsia="ＭＳ 明朝" w:hAnsi="Times New Roman" w:cs="ＭＳ 明朝" w:hint="eastAsia"/>
                <w:kern w:val="0"/>
                <w:szCs w:val="21"/>
              </w:rPr>
              <w:t xml:space="preserve">　　円</w:t>
            </w:r>
          </w:p>
          <w:p w14:paraId="09FB9966" w14:textId="77777777" w:rsidR="009C47CD" w:rsidRPr="004113DB" w:rsidRDefault="009C47CD" w:rsidP="001D2D6D">
            <w:pPr>
              <w:suppressAutoHyphens/>
              <w:kinsoku w:val="0"/>
              <w:wordWrap w:val="0"/>
              <w:overflowPunct w:val="0"/>
              <w:autoSpaceDE w:val="0"/>
              <w:autoSpaceDN w:val="0"/>
              <w:adjustRightInd w:val="0"/>
              <w:spacing w:line="216" w:lineRule="exact"/>
              <w:jc w:val="left"/>
              <w:textAlignment w:val="baseline"/>
              <w:rPr>
                <w:rFonts w:ascii="ＭＳ 明朝" w:eastAsia="ＭＳ 明朝" w:hAnsi="Times New Roman" w:cs="Times New Roman"/>
                <w:spacing w:val="2"/>
                <w:kern w:val="0"/>
                <w:szCs w:val="21"/>
              </w:rPr>
            </w:pPr>
            <w:r w:rsidRPr="004113DB">
              <w:rPr>
                <w:rFonts w:ascii="ＭＳ 明朝" w:eastAsia="ＭＳ 明朝" w:hAnsi="Times New Roman" w:cs="ＭＳ 明朝" w:hint="eastAsia"/>
                <w:kern w:val="0"/>
                <w:szCs w:val="21"/>
              </w:rPr>
              <w:t xml:space="preserve">　　円</w:t>
            </w:r>
          </w:p>
          <w:p w14:paraId="14389F8C" w14:textId="77777777" w:rsidR="009C47CD" w:rsidRPr="004113DB" w:rsidRDefault="009C47CD" w:rsidP="001D2D6D">
            <w:pPr>
              <w:suppressAutoHyphens/>
              <w:kinsoku w:val="0"/>
              <w:wordWrap w:val="0"/>
              <w:overflowPunct w:val="0"/>
              <w:autoSpaceDE w:val="0"/>
              <w:autoSpaceDN w:val="0"/>
              <w:adjustRightInd w:val="0"/>
              <w:spacing w:line="216" w:lineRule="exact"/>
              <w:jc w:val="left"/>
              <w:textAlignment w:val="baseline"/>
              <w:rPr>
                <w:rFonts w:ascii="ＭＳ 明朝" w:eastAsia="ＭＳ 明朝" w:hAnsi="Times New Roman" w:cs="Times New Roman"/>
                <w:spacing w:val="2"/>
                <w:kern w:val="0"/>
                <w:szCs w:val="21"/>
              </w:rPr>
            </w:pPr>
            <w:r w:rsidRPr="004113DB">
              <w:rPr>
                <w:rFonts w:ascii="Times New Roman" w:eastAsia="ＭＳ 明朝" w:hAnsi="Times New Roman" w:cs="ＭＳ 明朝" w:hint="eastAsia"/>
                <w:kern w:val="0"/>
                <w:szCs w:val="21"/>
              </w:rPr>
              <w:t xml:space="preserve">　　円</w:t>
            </w:r>
          </w:p>
          <w:p w14:paraId="5B4D67E5" w14:textId="77777777" w:rsidR="009C47CD" w:rsidRPr="004113DB" w:rsidRDefault="009C47CD" w:rsidP="001D2D6D">
            <w:pPr>
              <w:suppressAutoHyphens/>
              <w:kinsoku w:val="0"/>
              <w:wordWrap w:val="0"/>
              <w:overflowPunct w:val="0"/>
              <w:autoSpaceDE w:val="0"/>
              <w:autoSpaceDN w:val="0"/>
              <w:adjustRightInd w:val="0"/>
              <w:spacing w:line="216" w:lineRule="exact"/>
              <w:jc w:val="left"/>
              <w:textAlignment w:val="baseline"/>
              <w:rPr>
                <w:rFonts w:ascii="ＭＳ 明朝" w:eastAsia="ＭＳ 明朝" w:hAnsi="Times New Roman" w:cs="Times New Roman"/>
                <w:spacing w:val="2"/>
                <w:kern w:val="0"/>
                <w:szCs w:val="21"/>
              </w:rPr>
            </w:pPr>
            <w:r w:rsidRPr="004113DB">
              <w:rPr>
                <w:rFonts w:ascii="ＭＳ 明朝" w:eastAsia="ＭＳ 明朝" w:hAnsi="Times New Roman" w:cs="ＭＳ 明朝" w:hint="eastAsia"/>
                <w:kern w:val="0"/>
                <w:szCs w:val="21"/>
              </w:rPr>
              <w:t xml:space="preserve">　　</w:t>
            </w:r>
          </w:p>
        </w:tc>
      </w:tr>
    </w:tbl>
    <w:p w14:paraId="28D0E92D" w14:textId="77777777" w:rsidR="009C47CD" w:rsidRPr="004113DB" w:rsidRDefault="009C47CD" w:rsidP="009C47CD">
      <w:pPr>
        <w:overflowPunct w:val="0"/>
        <w:snapToGrid w:val="0"/>
        <w:spacing w:line="216" w:lineRule="exact"/>
        <w:textAlignment w:val="baseline"/>
        <w:rPr>
          <w:rFonts w:ascii="ＭＳ 明朝" w:eastAsia="ＭＳ 明朝" w:hAnsi="Times New Roman" w:cs="Times New Roman"/>
          <w:spacing w:val="2"/>
          <w:kern w:val="0"/>
          <w:szCs w:val="21"/>
        </w:rPr>
      </w:pPr>
      <w:r w:rsidRPr="004113DB">
        <w:rPr>
          <w:rFonts w:ascii="ＭＳ 明朝" w:eastAsia="ＭＳ 明朝" w:hAnsi="Times New Roman" w:cs="ＭＳ 明朝" w:hint="eastAsia"/>
          <w:kern w:val="0"/>
          <w:szCs w:val="21"/>
        </w:rPr>
        <w:t xml:space="preserve">　　貸付期間　　　　　年　　月　　日から　　　年　　月　　日まで</w:t>
      </w:r>
    </w:p>
    <w:p w14:paraId="718E28BB" w14:textId="77777777" w:rsidR="009C47CD" w:rsidRPr="004113DB" w:rsidRDefault="009C47CD" w:rsidP="009C47CD">
      <w:pPr>
        <w:overflowPunct w:val="0"/>
        <w:snapToGrid w:val="0"/>
        <w:spacing w:line="216" w:lineRule="exact"/>
        <w:ind w:left="3360" w:hangingChars="1600" w:hanging="3360"/>
        <w:textAlignment w:val="baseline"/>
        <w:rPr>
          <w:rFonts w:ascii="ＭＳ 明朝" w:eastAsia="ＭＳ 明朝" w:hAnsi="Times New Roman" w:cs="Times New Roman"/>
          <w:spacing w:val="2"/>
          <w:kern w:val="0"/>
          <w:szCs w:val="21"/>
        </w:rPr>
      </w:pPr>
      <w:r w:rsidRPr="004113DB">
        <w:rPr>
          <w:rFonts w:ascii="ＭＳ 明朝" w:eastAsia="ＭＳ 明朝" w:hAnsi="Times New Roman" w:cs="ＭＳ 明朝" w:hint="eastAsia"/>
          <w:kern w:val="0"/>
          <w:szCs w:val="21"/>
        </w:rPr>
        <w:t xml:space="preserve">　　貸</w:t>
      </w:r>
      <w:r w:rsidRPr="004113DB">
        <w:rPr>
          <w:rFonts w:ascii="ＭＳ 明朝" w:eastAsia="ＭＳ 明朝" w:hAnsi="ＭＳ 明朝" w:cs="ＭＳ 明朝"/>
          <w:kern w:val="0"/>
          <w:szCs w:val="21"/>
        </w:rPr>
        <w:t xml:space="preserve"> </w:t>
      </w:r>
      <w:r w:rsidRPr="004113DB">
        <w:rPr>
          <w:rFonts w:ascii="ＭＳ 明朝" w:eastAsia="ＭＳ 明朝" w:hAnsi="Times New Roman" w:cs="ＭＳ 明朝" w:hint="eastAsia"/>
          <w:kern w:val="0"/>
          <w:szCs w:val="21"/>
        </w:rPr>
        <w:t>付</w:t>
      </w:r>
      <w:r w:rsidRPr="004113DB">
        <w:rPr>
          <w:rFonts w:ascii="ＭＳ 明朝" w:eastAsia="ＭＳ 明朝" w:hAnsi="ＭＳ 明朝" w:cs="ＭＳ 明朝"/>
          <w:kern w:val="0"/>
          <w:szCs w:val="21"/>
        </w:rPr>
        <w:t xml:space="preserve"> </w:t>
      </w:r>
      <w:r w:rsidRPr="004113DB">
        <w:rPr>
          <w:rFonts w:ascii="ＭＳ 明朝" w:eastAsia="ＭＳ 明朝" w:hAnsi="Times New Roman" w:cs="ＭＳ 明朝" w:hint="eastAsia"/>
          <w:kern w:val="0"/>
          <w:szCs w:val="21"/>
        </w:rPr>
        <w:t>日　福祉系高校修学資金：甲が連絡した日）</w:t>
      </w:r>
    </w:p>
    <w:p w14:paraId="75BD6F6A" w14:textId="77777777" w:rsidR="009C47CD" w:rsidRPr="004113DB" w:rsidRDefault="009C47CD" w:rsidP="009C47CD">
      <w:pPr>
        <w:overflowPunct w:val="0"/>
        <w:snapToGrid w:val="0"/>
        <w:spacing w:line="216" w:lineRule="exact"/>
        <w:ind w:left="1498"/>
        <w:textAlignment w:val="baseline"/>
        <w:rPr>
          <w:rFonts w:ascii="ＭＳ 明朝" w:eastAsia="ＭＳ 明朝" w:hAnsi="Times New Roman" w:cs="Times New Roman"/>
          <w:spacing w:val="2"/>
          <w:kern w:val="0"/>
          <w:szCs w:val="21"/>
        </w:rPr>
      </w:pPr>
    </w:p>
    <w:p w14:paraId="7F681B7B" w14:textId="77777777" w:rsidR="009C47CD" w:rsidRPr="004113DB" w:rsidRDefault="009C47CD" w:rsidP="009C47CD">
      <w:pPr>
        <w:overflowPunct w:val="0"/>
        <w:snapToGrid w:val="0"/>
        <w:spacing w:line="238" w:lineRule="exact"/>
        <w:ind w:left="258" w:hangingChars="123" w:hanging="258"/>
        <w:textAlignment w:val="baseline"/>
        <w:rPr>
          <w:rFonts w:ascii="ＭＳ 明朝" w:eastAsia="ＭＳ 明朝" w:hAnsi="Times New Roman" w:cs="Times New Roman"/>
          <w:spacing w:val="2"/>
          <w:kern w:val="0"/>
          <w:szCs w:val="21"/>
        </w:rPr>
      </w:pPr>
      <w:r w:rsidRPr="004113DB">
        <w:rPr>
          <w:rFonts w:ascii="ＭＳ 明朝" w:eastAsia="ＭＳ 明朝" w:hAnsi="Times New Roman" w:cs="ＭＳ 明朝" w:hint="eastAsia"/>
          <w:kern w:val="0"/>
          <w:szCs w:val="21"/>
        </w:rPr>
        <w:t>２　乙は、要綱第３の３に規定する貸付方法以外の貸付方法による貸付けを受けようとするときは、別紙によりその旨を甲に申し出てその承認を受けなければならない。</w:t>
      </w:r>
    </w:p>
    <w:p w14:paraId="57F34620" w14:textId="77777777" w:rsidR="009C47CD" w:rsidRPr="004113DB" w:rsidRDefault="009C47CD" w:rsidP="009C47CD">
      <w:pPr>
        <w:overflowPunct w:val="0"/>
        <w:spacing w:line="238" w:lineRule="exact"/>
        <w:textAlignment w:val="baseline"/>
        <w:rPr>
          <w:rFonts w:ascii="ＭＳ 明朝" w:eastAsia="ＭＳ 明朝" w:hAnsi="Times New Roman" w:cs="Times New Roman"/>
          <w:spacing w:val="2"/>
          <w:kern w:val="0"/>
          <w:szCs w:val="21"/>
        </w:rPr>
      </w:pPr>
    </w:p>
    <w:p w14:paraId="2AD630FD" w14:textId="77777777" w:rsidR="009C47CD" w:rsidRPr="004113DB" w:rsidRDefault="009C47CD" w:rsidP="009C47CD">
      <w:pPr>
        <w:overflowPunct w:val="0"/>
        <w:snapToGrid w:val="0"/>
        <w:spacing w:line="238" w:lineRule="exact"/>
        <w:ind w:left="258" w:hangingChars="123" w:hanging="258"/>
        <w:textAlignment w:val="baseline"/>
        <w:rPr>
          <w:rFonts w:ascii="ＭＳ 明朝" w:eastAsia="ＭＳ 明朝" w:hAnsi="Times New Roman" w:cs="ＭＳ 明朝"/>
          <w:kern w:val="0"/>
          <w:szCs w:val="21"/>
        </w:rPr>
      </w:pPr>
      <w:r w:rsidRPr="004113DB">
        <w:rPr>
          <w:rFonts w:ascii="ＭＳ 明朝" w:eastAsia="ＭＳ 明朝" w:hAnsi="Times New Roman" w:cs="ＭＳ 明朝" w:hint="eastAsia"/>
          <w:kern w:val="0"/>
          <w:szCs w:val="21"/>
        </w:rPr>
        <w:t>第２条　乙は、群馬県社会福祉協議会福祉系高校修学資金貸付事業運営要領（以下「要領」という。）１２（２）の規定により福祉系高校返還計画書を提出したときは、甲の指示するところにより修学資金の返還の債務を履行するものとする。</w:t>
      </w:r>
    </w:p>
    <w:p w14:paraId="76221AF2" w14:textId="77777777" w:rsidR="009C47CD" w:rsidRPr="004113DB" w:rsidRDefault="009C47CD" w:rsidP="009C47CD">
      <w:pPr>
        <w:overflowPunct w:val="0"/>
        <w:snapToGrid w:val="0"/>
        <w:spacing w:line="238" w:lineRule="exact"/>
        <w:ind w:left="263" w:hangingChars="123" w:hanging="263"/>
        <w:textAlignment w:val="baseline"/>
        <w:rPr>
          <w:rFonts w:ascii="ＭＳ 明朝" w:eastAsia="ＭＳ 明朝" w:hAnsi="Times New Roman" w:cs="Times New Roman"/>
          <w:spacing w:val="2"/>
          <w:kern w:val="0"/>
          <w:szCs w:val="21"/>
        </w:rPr>
      </w:pPr>
    </w:p>
    <w:p w14:paraId="1570A93B" w14:textId="77777777" w:rsidR="009C47CD" w:rsidRPr="004113DB" w:rsidRDefault="009C47CD" w:rsidP="009C47CD">
      <w:pPr>
        <w:overflowPunct w:val="0"/>
        <w:spacing w:line="238" w:lineRule="exact"/>
        <w:ind w:left="214" w:hangingChars="100" w:hanging="214"/>
        <w:textAlignment w:val="baseline"/>
        <w:rPr>
          <w:rFonts w:ascii="ＭＳ 明朝" w:eastAsia="ＭＳ 明朝" w:hAnsi="Times New Roman" w:cs="Times New Roman"/>
          <w:spacing w:val="2"/>
          <w:kern w:val="0"/>
          <w:szCs w:val="21"/>
        </w:rPr>
      </w:pPr>
      <w:r w:rsidRPr="004113DB">
        <w:rPr>
          <w:rFonts w:ascii="ＭＳ 明朝" w:eastAsia="ＭＳ 明朝" w:hAnsi="Times New Roman" w:cs="Times New Roman" w:hint="eastAsia"/>
          <w:spacing w:val="2"/>
          <w:kern w:val="0"/>
          <w:szCs w:val="21"/>
        </w:rPr>
        <w:t>第３条　甲は、福祉系高校修学資金返還充当資金移行申請書により、要綱第８の福祉系高校修学資金返還充当資金貸付事業への移行に該当するときは、甲は速やかに移行し、乙に通知することにより、福祉系高校修学資金返還充当資金貸付事業により契約したものとする。</w:t>
      </w:r>
    </w:p>
    <w:p w14:paraId="1E1904E4" w14:textId="77777777" w:rsidR="009C47CD" w:rsidRPr="004113DB" w:rsidRDefault="009C47CD" w:rsidP="009C47CD">
      <w:pPr>
        <w:overflowPunct w:val="0"/>
        <w:spacing w:line="238" w:lineRule="exact"/>
        <w:ind w:left="214" w:hangingChars="100" w:hanging="214"/>
        <w:textAlignment w:val="baseline"/>
        <w:rPr>
          <w:rFonts w:ascii="ＭＳ 明朝" w:eastAsia="ＭＳ 明朝" w:hAnsi="Times New Roman" w:cs="Times New Roman"/>
          <w:spacing w:val="2"/>
          <w:kern w:val="0"/>
          <w:szCs w:val="21"/>
        </w:rPr>
      </w:pPr>
    </w:p>
    <w:p w14:paraId="40DD6B1B" w14:textId="77777777" w:rsidR="009C47CD" w:rsidRPr="004113DB" w:rsidRDefault="009C47CD" w:rsidP="009C47CD">
      <w:pPr>
        <w:overflowPunct w:val="0"/>
        <w:snapToGrid w:val="0"/>
        <w:spacing w:line="238" w:lineRule="exact"/>
        <w:ind w:left="258" w:hangingChars="123" w:hanging="258"/>
        <w:textAlignment w:val="baseline"/>
        <w:rPr>
          <w:rFonts w:ascii="ＭＳ 明朝" w:eastAsia="ＭＳ 明朝" w:hAnsi="Times New Roman" w:cs="Times New Roman"/>
          <w:spacing w:val="2"/>
          <w:kern w:val="0"/>
          <w:szCs w:val="21"/>
        </w:rPr>
      </w:pPr>
      <w:r w:rsidRPr="004113DB">
        <w:rPr>
          <w:rFonts w:ascii="ＭＳ 明朝" w:eastAsia="ＭＳ 明朝" w:hAnsi="Times New Roman" w:cs="ＭＳ 明朝" w:hint="eastAsia"/>
          <w:kern w:val="0"/>
          <w:szCs w:val="21"/>
        </w:rPr>
        <w:t>第４条　甲は、乙が不正に修学資金の貸付けを受けたときは、この契約を解除し、当該不正に貸付けを受けた修学資金に相当する額を返還させるものとする。</w:t>
      </w:r>
    </w:p>
    <w:p w14:paraId="0962C134" w14:textId="77777777" w:rsidR="009C47CD" w:rsidRPr="004113DB" w:rsidRDefault="009C47CD" w:rsidP="009C47CD">
      <w:pPr>
        <w:overflowPunct w:val="0"/>
        <w:snapToGrid w:val="0"/>
        <w:spacing w:line="238" w:lineRule="exact"/>
        <w:ind w:left="258" w:hangingChars="123" w:hanging="258"/>
        <w:textAlignment w:val="baseline"/>
        <w:rPr>
          <w:rFonts w:ascii="ＭＳ 明朝" w:eastAsia="ＭＳ 明朝" w:hAnsi="Times New Roman" w:cs="Times New Roman"/>
          <w:spacing w:val="2"/>
          <w:kern w:val="0"/>
          <w:szCs w:val="21"/>
        </w:rPr>
      </w:pPr>
      <w:r w:rsidRPr="004113DB">
        <w:rPr>
          <w:rFonts w:ascii="ＭＳ 明朝" w:eastAsia="ＭＳ 明朝" w:hAnsi="Times New Roman" w:cs="ＭＳ 明朝" w:hint="eastAsia"/>
          <w:kern w:val="0"/>
          <w:szCs w:val="21"/>
        </w:rPr>
        <w:t>２　前項の規定によりこの契約が解除されたときは、乙は、甲の指示するところにより、既に貸付けを受けた修学資金を返還しなければならない。</w:t>
      </w:r>
    </w:p>
    <w:p w14:paraId="2C9AABED" w14:textId="77777777" w:rsidR="009C47CD" w:rsidRPr="004113DB" w:rsidRDefault="009C47CD" w:rsidP="009C47CD">
      <w:pPr>
        <w:overflowPunct w:val="0"/>
        <w:spacing w:line="238" w:lineRule="exact"/>
        <w:textAlignment w:val="baseline"/>
        <w:rPr>
          <w:rFonts w:ascii="ＭＳ 明朝" w:eastAsia="ＭＳ 明朝" w:hAnsi="Times New Roman" w:cs="Times New Roman"/>
          <w:spacing w:val="2"/>
          <w:kern w:val="0"/>
          <w:szCs w:val="21"/>
        </w:rPr>
      </w:pPr>
    </w:p>
    <w:p w14:paraId="44C27A3D" w14:textId="77777777" w:rsidR="009C47CD" w:rsidRPr="004113DB" w:rsidRDefault="009C47CD" w:rsidP="009C47CD">
      <w:pPr>
        <w:overflowPunct w:val="0"/>
        <w:snapToGrid w:val="0"/>
        <w:spacing w:line="238" w:lineRule="exact"/>
        <w:ind w:left="258" w:hangingChars="123" w:hanging="258"/>
        <w:textAlignment w:val="baseline"/>
        <w:rPr>
          <w:rFonts w:ascii="ＭＳ 明朝" w:eastAsia="ＭＳ 明朝" w:hAnsi="Times New Roman" w:cs="Times New Roman"/>
          <w:spacing w:val="2"/>
          <w:kern w:val="0"/>
          <w:szCs w:val="21"/>
        </w:rPr>
      </w:pPr>
      <w:r w:rsidRPr="004113DB">
        <w:rPr>
          <w:rFonts w:ascii="ＭＳ 明朝" w:eastAsia="ＭＳ 明朝" w:hAnsi="Times New Roman" w:cs="ＭＳ 明朝" w:hint="eastAsia"/>
          <w:kern w:val="0"/>
          <w:szCs w:val="21"/>
        </w:rPr>
        <w:t>第５条　乙は、連帯保証人が死亡し、若しくは破産手続開始の決定を受けたとき又は連帯保証人として適当でない理由が生じたときは、直ちにその旨を甲に届け出た上で、甲の承認を受けて新たな連帯保証人を立てなければならない。連帯保証人を変更しようとするときも同様とする。</w:t>
      </w:r>
    </w:p>
    <w:p w14:paraId="73D85983" w14:textId="77777777" w:rsidR="009C47CD" w:rsidRPr="004113DB" w:rsidRDefault="009C47CD" w:rsidP="009C47CD">
      <w:pPr>
        <w:overflowPunct w:val="0"/>
        <w:spacing w:line="238" w:lineRule="exact"/>
        <w:textAlignment w:val="baseline"/>
        <w:rPr>
          <w:rFonts w:ascii="ＭＳ 明朝" w:eastAsia="ＭＳ 明朝" w:hAnsi="Times New Roman" w:cs="Times New Roman"/>
          <w:spacing w:val="2"/>
          <w:kern w:val="0"/>
          <w:szCs w:val="21"/>
        </w:rPr>
      </w:pPr>
    </w:p>
    <w:p w14:paraId="4DEEF13F" w14:textId="77777777" w:rsidR="009C47CD" w:rsidRPr="004113DB" w:rsidRDefault="009C47CD" w:rsidP="009C47CD">
      <w:pPr>
        <w:overflowPunct w:val="0"/>
        <w:snapToGrid w:val="0"/>
        <w:spacing w:line="238" w:lineRule="exact"/>
        <w:ind w:left="258" w:hangingChars="123" w:hanging="258"/>
        <w:textAlignment w:val="baseline"/>
        <w:rPr>
          <w:rFonts w:ascii="ＭＳ 明朝" w:eastAsia="ＭＳ 明朝" w:hAnsi="Times New Roman" w:cs="Times New Roman"/>
          <w:spacing w:val="2"/>
          <w:kern w:val="0"/>
          <w:szCs w:val="21"/>
        </w:rPr>
      </w:pPr>
      <w:r w:rsidRPr="004113DB">
        <w:rPr>
          <w:rFonts w:ascii="ＭＳ 明朝" w:eastAsia="ＭＳ 明朝" w:hAnsi="Times New Roman" w:cs="ＭＳ 明朝" w:hint="eastAsia"/>
          <w:kern w:val="0"/>
          <w:szCs w:val="21"/>
        </w:rPr>
        <w:t>第６条　前各条に定めるもののほか、乙は、要綱及び要領に定めるところにより、その義務を誠実に履行するものとする。</w:t>
      </w:r>
    </w:p>
    <w:p w14:paraId="62A9E510" w14:textId="77777777" w:rsidR="009C47CD" w:rsidRPr="004113DB" w:rsidRDefault="009C47CD" w:rsidP="009C47CD">
      <w:pPr>
        <w:overflowPunct w:val="0"/>
        <w:spacing w:line="238" w:lineRule="exact"/>
        <w:textAlignment w:val="baseline"/>
        <w:rPr>
          <w:rFonts w:ascii="ＭＳ 明朝" w:eastAsia="ＭＳ 明朝" w:hAnsi="Times New Roman" w:cs="Times New Roman"/>
          <w:spacing w:val="2"/>
          <w:kern w:val="0"/>
          <w:szCs w:val="21"/>
        </w:rPr>
      </w:pPr>
    </w:p>
    <w:p w14:paraId="2AC57539" w14:textId="77777777" w:rsidR="009C47CD" w:rsidRPr="004113DB" w:rsidRDefault="009C47CD" w:rsidP="009C47CD">
      <w:pPr>
        <w:overflowPunct w:val="0"/>
        <w:snapToGrid w:val="0"/>
        <w:spacing w:line="238" w:lineRule="exact"/>
        <w:ind w:left="258" w:hangingChars="123" w:hanging="258"/>
        <w:textAlignment w:val="baseline"/>
        <w:rPr>
          <w:rFonts w:ascii="ＭＳ 明朝" w:eastAsia="ＭＳ 明朝" w:hAnsi="Times New Roman" w:cs="Times New Roman"/>
          <w:spacing w:val="2"/>
          <w:kern w:val="0"/>
          <w:szCs w:val="21"/>
        </w:rPr>
      </w:pPr>
      <w:r w:rsidRPr="004113DB">
        <w:rPr>
          <w:rFonts w:ascii="ＭＳ 明朝" w:eastAsia="ＭＳ 明朝" w:hAnsi="Times New Roman" w:cs="ＭＳ 明朝" w:hint="eastAsia"/>
          <w:kern w:val="0"/>
          <w:szCs w:val="21"/>
        </w:rPr>
        <w:t>第７条　この契約、要綱及び要領に定めのない事項並びにこの契約に疑義を生じた事項は、甲の指示により解決するものとする。</w:t>
      </w:r>
    </w:p>
    <w:p w14:paraId="742EE073" w14:textId="77777777" w:rsidR="009C47CD" w:rsidRPr="004113DB" w:rsidRDefault="009C47CD" w:rsidP="009C47CD">
      <w:pPr>
        <w:overflowPunct w:val="0"/>
        <w:snapToGrid w:val="0"/>
        <w:spacing w:line="238" w:lineRule="exact"/>
        <w:textAlignment w:val="baseline"/>
        <w:rPr>
          <w:rFonts w:ascii="ＭＳ 明朝" w:eastAsia="ＭＳ 明朝" w:hAnsi="Times New Roman" w:cs="Times New Roman"/>
          <w:spacing w:val="2"/>
          <w:kern w:val="0"/>
          <w:szCs w:val="21"/>
        </w:rPr>
      </w:pPr>
    </w:p>
    <w:p w14:paraId="45658653" w14:textId="77777777" w:rsidR="009C47CD" w:rsidRPr="004113DB" w:rsidRDefault="009C47CD" w:rsidP="009C47CD">
      <w:pPr>
        <w:overflowPunct w:val="0"/>
        <w:snapToGrid w:val="0"/>
        <w:spacing w:line="238" w:lineRule="exact"/>
        <w:textAlignment w:val="baseline"/>
        <w:rPr>
          <w:rFonts w:ascii="ＭＳ 明朝" w:eastAsia="ＭＳ 明朝" w:hAnsi="Times New Roman" w:cs="Times New Roman"/>
          <w:spacing w:val="2"/>
          <w:kern w:val="0"/>
          <w:szCs w:val="21"/>
        </w:rPr>
      </w:pPr>
      <w:r w:rsidRPr="004113DB">
        <w:rPr>
          <w:rFonts w:ascii="ＭＳ 明朝" w:eastAsia="ＭＳ 明朝" w:hAnsi="Times New Roman" w:cs="ＭＳ 明朝" w:hint="eastAsia"/>
          <w:kern w:val="0"/>
          <w:szCs w:val="21"/>
        </w:rPr>
        <w:t xml:space="preserve">　この契約を証するため本書２通を作成し、甲、乙及び連帯保証人が記名押印の上、甲乙各１通を保有する。</w:t>
      </w:r>
    </w:p>
    <w:p w14:paraId="62DF0361" w14:textId="77777777" w:rsidR="009C47CD" w:rsidRPr="004113DB" w:rsidRDefault="009C47CD" w:rsidP="009C47CD">
      <w:pPr>
        <w:overflowPunct w:val="0"/>
        <w:snapToGrid w:val="0"/>
        <w:spacing w:line="238" w:lineRule="exact"/>
        <w:textAlignment w:val="baseline"/>
        <w:rPr>
          <w:rFonts w:ascii="ＭＳ 明朝" w:eastAsia="ＭＳ 明朝" w:hAnsi="Times New Roman" w:cs="Times New Roman"/>
          <w:spacing w:val="2"/>
          <w:kern w:val="0"/>
          <w:szCs w:val="21"/>
        </w:rPr>
      </w:pPr>
    </w:p>
    <w:p w14:paraId="2091894A" w14:textId="77777777" w:rsidR="009C47CD" w:rsidRPr="004113DB" w:rsidRDefault="009C47CD" w:rsidP="009C47CD">
      <w:pPr>
        <w:overflowPunct w:val="0"/>
        <w:snapToGrid w:val="0"/>
        <w:spacing w:line="238" w:lineRule="exact"/>
        <w:textAlignment w:val="baseline"/>
        <w:rPr>
          <w:rFonts w:ascii="ＭＳ 明朝" w:eastAsia="ＭＳ 明朝" w:hAnsi="Times New Roman" w:cs="Times New Roman"/>
          <w:spacing w:val="2"/>
          <w:kern w:val="0"/>
          <w:szCs w:val="21"/>
        </w:rPr>
      </w:pPr>
      <w:r w:rsidRPr="004113DB">
        <w:rPr>
          <w:rFonts w:ascii="ＭＳ 明朝" w:eastAsia="ＭＳ 明朝" w:hAnsi="Times New Roman" w:cs="ＭＳ 明朝" w:hint="eastAsia"/>
          <w:kern w:val="0"/>
          <w:szCs w:val="21"/>
        </w:rPr>
        <w:t xml:space="preserve">　　　　　　　　年　　月　　日</w:t>
      </w:r>
    </w:p>
    <w:p w14:paraId="0A4CA8B0" w14:textId="77777777" w:rsidR="009C47CD" w:rsidRPr="004113DB" w:rsidRDefault="009C47CD" w:rsidP="009C47CD">
      <w:pPr>
        <w:overflowPunct w:val="0"/>
        <w:snapToGrid w:val="0"/>
        <w:spacing w:line="216" w:lineRule="exact"/>
        <w:textAlignment w:val="baseline"/>
        <w:rPr>
          <w:rFonts w:ascii="ＭＳ 明朝" w:eastAsia="ＭＳ 明朝" w:hAnsi="Times New Roman" w:cs="Times New Roman"/>
          <w:spacing w:val="2"/>
          <w:kern w:val="0"/>
          <w:szCs w:val="21"/>
        </w:rPr>
      </w:pPr>
      <w:r w:rsidRPr="004113DB">
        <w:rPr>
          <w:rFonts w:ascii="ＭＳ 明朝" w:eastAsia="ＭＳ 明朝" w:hAnsi="Times New Roman" w:cs="ＭＳ 明朝" w:hint="eastAsia"/>
          <w:kern w:val="0"/>
          <w:szCs w:val="21"/>
        </w:rPr>
        <w:t xml:space="preserve">　　　　　　　　　　　　　　　　　　　　　　甲　</w:t>
      </w:r>
      <w:r w:rsidRPr="004113DB">
        <w:rPr>
          <w:rFonts w:ascii="ＭＳ 明朝" w:eastAsia="ＭＳ 明朝" w:hAnsi="ＭＳ 明朝" w:cs="ＭＳ 明朝"/>
          <w:kern w:val="0"/>
          <w:szCs w:val="21"/>
        </w:rPr>
        <w:t xml:space="preserve">  </w:t>
      </w:r>
      <w:r w:rsidRPr="004113DB">
        <w:rPr>
          <w:rFonts w:ascii="ＭＳ 明朝" w:eastAsia="ＭＳ 明朝" w:hAnsi="Times New Roman" w:cs="ＭＳ 明朝" w:hint="eastAsia"/>
          <w:kern w:val="0"/>
          <w:szCs w:val="21"/>
        </w:rPr>
        <w:t>前橋市新前橋町１３番地の１２</w:t>
      </w:r>
    </w:p>
    <w:p w14:paraId="39F02262" w14:textId="77777777" w:rsidR="009C47CD" w:rsidRPr="004113DB" w:rsidRDefault="009C47CD" w:rsidP="009C47CD">
      <w:pPr>
        <w:overflowPunct w:val="0"/>
        <w:snapToGrid w:val="0"/>
        <w:spacing w:line="216" w:lineRule="exact"/>
        <w:textAlignment w:val="baseline"/>
        <w:rPr>
          <w:rFonts w:ascii="ＭＳ 明朝" w:eastAsia="ＭＳ 明朝" w:hAnsi="Times New Roman" w:cs="Times New Roman"/>
          <w:spacing w:val="2"/>
          <w:kern w:val="0"/>
          <w:szCs w:val="21"/>
        </w:rPr>
      </w:pPr>
      <w:r w:rsidRPr="004113DB">
        <w:rPr>
          <w:rFonts w:ascii="ＭＳ 明朝" w:eastAsia="ＭＳ 明朝" w:hAnsi="Times New Roman" w:cs="ＭＳ 明朝" w:hint="eastAsia"/>
          <w:kern w:val="0"/>
          <w:szCs w:val="21"/>
        </w:rPr>
        <w:t xml:space="preserve">　　　　　　　　　　　　　　　　　　　　　　　　　社会福祉法人群馬県社会福祉協議会</w:t>
      </w:r>
    </w:p>
    <w:p w14:paraId="4C63D727" w14:textId="77777777" w:rsidR="009C47CD" w:rsidRPr="004113DB" w:rsidRDefault="009C47CD" w:rsidP="009C47CD">
      <w:pPr>
        <w:overflowPunct w:val="0"/>
        <w:snapToGrid w:val="0"/>
        <w:spacing w:line="254" w:lineRule="exact"/>
        <w:jc w:val="left"/>
        <w:textAlignment w:val="baseline"/>
        <w:rPr>
          <w:rFonts w:ascii="ＭＳ 明朝" w:eastAsia="ＭＳ 明朝" w:hAnsi="Times New Roman" w:cs="Times New Roman"/>
          <w:spacing w:val="2"/>
          <w:kern w:val="0"/>
          <w:szCs w:val="21"/>
        </w:rPr>
      </w:pPr>
      <w:r w:rsidRPr="004113DB">
        <w:rPr>
          <w:rFonts w:ascii="ＭＳ 明朝" w:eastAsia="ＭＳ 明朝" w:hAnsi="ＭＳ 明朝" w:cs="ＭＳ 明朝"/>
          <w:kern w:val="0"/>
          <w:szCs w:val="21"/>
        </w:rPr>
        <w:t xml:space="preserve">                                </w:t>
      </w:r>
      <w:r w:rsidRPr="004113DB">
        <w:rPr>
          <w:rFonts w:ascii="ＭＳ 明朝" w:eastAsia="ＭＳ 明朝" w:hAnsi="Times New Roman" w:cs="ＭＳ 明朝" w:hint="eastAsia"/>
          <w:kern w:val="0"/>
          <w:szCs w:val="21"/>
        </w:rPr>
        <w:t xml:space="preserve">　　</w:t>
      </w:r>
      <w:r w:rsidRPr="004113DB">
        <w:rPr>
          <w:rFonts w:ascii="ＭＳ 明朝" w:eastAsia="ＭＳ 明朝" w:hAnsi="ＭＳ 明朝" w:cs="ＭＳ 明朝"/>
          <w:kern w:val="0"/>
          <w:szCs w:val="21"/>
        </w:rPr>
        <w:t xml:space="preserve">              </w:t>
      </w:r>
      <w:r w:rsidRPr="004113DB">
        <w:rPr>
          <w:rFonts w:ascii="ＭＳ 明朝" w:eastAsia="ＭＳ 明朝" w:hAnsi="Times New Roman" w:cs="ＭＳ 明朝" w:hint="eastAsia"/>
          <w:kern w:val="0"/>
          <w:szCs w:val="21"/>
        </w:rPr>
        <w:t xml:space="preserve">会　　長　</w:t>
      </w:r>
      <w:r w:rsidRPr="004113DB">
        <w:rPr>
          <w:rFonts w:ascii="ＭＳ 明朝" w:eastAsia="ＭＳ 明朝" w:hAnsi="ＭＳ 明朝" w:cs="ＭＳ 明朝"/>
          <w:kern w:val="0"/>
          <w:szCs w:val="21"/>
        </w:rPr>
        <w:t xml:space="preserve"> </w:t>
      </w:r>
      <w:r w:rsidRPr="004113DB">
        <w:rPr>
          <w:rFonts w:ascii="ＭＳ 明朝" w:eastAsia="ＭＳ 明朝" w:hAnsi="Times New Roman" w:cs="ＭＳ 明朝" w:hint="eastAsia"/>
          <w:kern w:val="0"/>
          <w:szCs w:val="21"/>
        </w:rPr>
        <w:t xml:space="preserve">　　　　　　　</w:t>
      </w:r>
      <w:r w:rsidRPr="004113DB">
        <w:rPr>
          <w:rFonts w:ascii="ＭＳ 明朝" w:eastAsia="ＭＳ 明朝" w:hAnsi="ＭＳ 明朝" w:cs="ＭＳ 明朝"/>
          <w:kern w:val="0"/>
          <w:szCs w:val="21"/>
        </w:rPr>
        <w:t xml:space="preserve"> </w:t>
      </w:r>
      <w:r w:rsidRPr="004113DB">
        <w:rPr>
          <w:rFonts w:ascii="ＭＳ 明朝" w:eastAsia="ＭＳ 明朝" w:hAnsi="Times New Roman" w:cs="ＭＳ 明朝" w:hint="eastAsia"/>
          <w:kern w:val="0"/>
          <w:szCs w:val="21"/>
        </w:rPr>
        <w:t xml:space="preserve">　　印</w:t>
      </w:r>
    </w:p>
    <w:p w14:paraId="2D41CCEF" w14:textId="77777777" w:rsidR="009C47CD" w:rsidRPr="004113DB" w:rsidRDefault="009C47CD" w:rsidP="009C47CD">
      <w:pPr>
        <w:overflowPunct w:val="0"/>
        <w:textAlignment w:val="baseline"/>
        <w:rPr>
          <w:rFonts w:ascii="ＭＳ 明朝" w:eastAsia="ＭＳ 明朝" w:hAnsi="Times New Roman" w:cs="Times New Roman"/>
          <w:spacing w:val="2"/>
          <w:kern w:val="0"/>
          <w:szCs w:val="21"/>
        </w:rPr>
      </w:pPr>
    </w:p>
    <w:p w14:paraId="505FB787" w14:textId="77777777" w:rsidR="009C47CD" w:rsidRPr="004113DB" w:rsidRDefault="009C47CD" w:rsidP="009C47CD">
      <w:pPr>
        <w:overflowPunct w:val="0"/>
        <w:snapToGrid w:val="0"/>
        <w:spacing w:line="254" w:lineRule="exact"/>
        <w:textAlignment w:val="baseline"/>
        <w:rPr>
          <w:rFonts w:ascii="ＭＳ 明朝" w:eastAsia="ＭＳ 明朝" w:hAnsi="Times New Roman" w:cs="Times New Roman"/>
          <w:spacing w:val="2"/>
          <w:kern w:val="0"/>
          <w:szCs w:val="21"/>
        </w:rPr>
      </w:pPr>
      <w:r w:rsidRPr="004113DB">
        <w:rPr>
          <w:rFonts w:ascii="ＭＳ 明朝" w:eastAsia="ＭＳ 明朝" w:hAnsi="ＭＳ 明朝" w:cs="ＭＳ 明朝"/>
          <w:kern w:val="0"/>
          <w:szCs w:val="21"/>
        </w:rPr>
        <w:t xml:space="preserve">                                    </w:t>
      </w:r>
      <w:r w:rsidRPr="004113DB">
        <w:rPr>
          <w:rFonts w:ascii="ＭＳ 明朝" w:eastAsia="ＭＳ 明朝" w:hAnsi="Times New Roman" w:cs="ＭＳ 明朝" w:hint="eastAsia"/>
          <w:kern w:val="0"/>
          <w:szCs w:val="21"/>
        </w:rPr>
        <w:t xml:space="preserve">　　</w:t>
      </w:r>
      <w:r w:rsidRPr="004113DB">
        <w:rPr>
          <w:rFonts w:ascii="ＭＳ 明朝" w:eastAsia="ＭＳ 明朝" w:hAnsi="ＭＳ 明朝" w:cs="ＭＳ 明朝"/>
          <w:kern w:val="0"/>
          <w:szCs w:val="21"/>
        </w:rPr>
        <w:t xml:space="preserve">    </w:t>
      </w:r>
      <w:r w:rsidRPr="004113DB">
        <w:rPr>
          <w:rFonts w:ascii="ＭＳ 明朝" w:eastAsia="ＭＳ 明朝" w:hAnsi="Times New Roman" w:cs="ＭＳ 明朝" w:hint="eastAsia"/>
          <w:kern w:val="0"/>
          <w:szCs w:val="21"/>
        </w:rPr>
        <w:t>乙　　住所</w:t>
      </w:r>
    </w:p>
    <w:p w14:paraId="0310938F" w14:textId="77777777" w:rsidR="009C47CD" w:rsidRPr="004113DB" w:rsidRDefault="009C47CD" w:rsidP="009C47CD">
      <w:pPr>
        <w:overflowPunct w:val="0"/>
        <w:snapToGrid w:val="0"/>
        <w:spacing w:line="254" w:lineRule="exact"/>
        <w:jc w:val="left"/>
        <w:textAlignment w:val="baseline"/>
        <w:rPr>
          <w:rFonts w:ascii="ＭＳ 明朝" w:eastAsia="ＭＳ 明朝" w:hAnsi="Times New Roman" w:cs="Times New Roman"/>
          <w:spacing w:val="2"/>
          <w:kern w:val="0"/>
          <w:szCs w:val="21"/>
        </w:rPr>
      </w:pPr>
      <w:r w:rsidRPr="004113DB">
        <w:rPr>
          <w:rFonts w:ascii="ＭＳ 明朝" w:eastAsia="ＭＳ 明朝" w:hAnsi="ＭＳ 明朝" w:cs="ＭＳ 明朝"/>
          <w:kern w:val="0"/>
          <w:szCs w:val="21"/>
        </w:rPr>
        <w:t xml:space="preserve">                                     </w:t>
      </w:r>
      <w:r w:rsidRPr="004113DB">
        <w:rPr>
          <w:rFonts w:ascii="ＭＳ 明朝" w:eastAsia="ＭＳ 明朝" w:hAnsi="Times New Roman" w:cs="ＭＳ 明朝" w:hint="eastAsia"/>
          <w:kern w:val="0"/>
          <w:szCs w:val="21"/>
        </w:rPr>
        <w:t xml:space="preserve">　　</w:t>
      </w:r>
      <w:r w:rsidRPr="004113DB">
        <w:rPr>
          <w:rFonts w:ascii="ＭＳ 明朝" w:eastAsia="ＭＳ 明朝" w:hAnsi="ＭＳ 明朝" w:cs="ＭＳ 明朝"/>
          <w:kern w:val="0"/>
          <w:szCs w:val="21"/>
        </w:rPr>
        <w:t xml:space="preserve">         </w:t>
      </w:r>
      <w:r w:rsidRPr="004113DB">
        <w:rPr>
          <w:rFonts w:ascii="ＭＳ 明朝" w:eastAsia="ＭＳ 明朝" w:hAnsi="Times New Roman" w:cs="ＭＳ 明朝" w:hint="eastAsia"/>
          <w:kern w:val="0"/>
          <w:szCs w:val="21"/>
        </w:rPr>
        <w:t>氏名　　　　　　　　　　　　　印</w:t>
      </w:r>
    </w:p>
    <w:p w14:paraId="2DF97C70" w14:textId="77777777" w:rsidR="009C47CD" w:rsidRPr="004113DB" w:rsidRDefault="009C47CD" w:rsidP="009C47CD">
      <w:pPr>
        <w:overflowPunct w:val="0"/>
        <w:spacing w:line="254" w:lineRule="exact"/>
        <w:textAlignment w:val="baseline"/>
        <w:rPr>
          <w:rFonts w:ascii="ＭＳ 明朝" w:eastAsia="ＭＳ 明朝" w:hAnsi="Times New Roman" w:cs="Times New Roman"/>
          <w:spacing w:val="2"/>
          <w:kern w:val="0"/>
          <w:szCs w:val="21"/>
        </w:rPr>
      </w:pPr>
    </w:p>
    <w:p w14:paraId="5727A3F6" w14:textId="77777777" w:rsidR="009C47CD" w:rsidRPr="004113DB" w:rsidRDefault="009C47CD" w:rsidP="009C47CD">
      <w:pPr>
        <w:overflowPunct w:val="0"/>
        <w:snapToGrid w:val="0"/>
        <w:spacing w:line="328" w:lineRule="exact"/>
        <w:textAlignment w:val="baseline"/>
        <w:rPr>
          <w:rFonts w:ascii="ＭＳ 明朝" w:eastAsia="ＭＳ 明朝" w:hAnsi="Times New Roman" w:cs="Times New Roman"/>
          <w:spacing w:val="2"/>
          <w:kern w:val="0"/>
          <w:szCs w:val="21"/>
        </w:rPr>
      </w:pPr>
      <w:r w:rsidRPr="004113DB">
        <w:rPr>
          <w:rFonts w:ascii="ＭＳ 明朝" w:eastAsia="ＭＳ 明朝" w:hAnsi="ＭＳ 明朝" w:cs="ＭＳ 明朝"/>
          <w:kern w:val="0"/>
          <w:szCs w:val="21"/>
        </w:rPr>
        <w:t xml:space="preserve">                                </w:t>
      </w:r>
      <w:r w:rsidRPr="004113DB">
        <w:rPr>
          <w:rFonts w:ascii="ＭＳ 明朝" w:eastAsia="ＭＳ 明朝" w:hAnsi="Times New Roman" w:cs="ＭＳ 明朝" w:hint="eastAsia"/>
          <w:kern w:val="0"/>
          <w:szCs w:val="21"/>
        </w:rPr>
        <w:t xml:space="preserve">　　</w:t>
      </w:r>
      <w:r w:rsidRPr="004113DB">
        <w:rPr>
          <w:rFonts w:ascii="ＭＳ 明朝" w:eastAsia="ＭＳ 明朝" w:hAnsi="ＭＳ 明朝" w:cs="ＭＳ 明朝"/>
          <w:kern w:val="0"/>
          <w:szCs w:val="21"/>
        </w:rPr>
        <w:t xml:space="preserve">  </w:t>
      </w:r>
      <w:r w:rsidRPr="004113DB">
        <w:rPr>
          <w:rFonts w:ascii="ＭＳ 明朝" w:eastAsia="ＭＳ 明朝" w:hAnsi="Times New Roman" w:cs="ＭＳ 明朝" w:hint="eastAsia"/>
          <w:kern w:val="0"/>
          <w:szCs w:val="21"/>
        </w:rPr>
        <w:t>連帯保証人　住所</w:t>
      </w:r>
    </w:p>
    <w:p w14:paraId="26CA0BF4" w14:textId="77777777" w:rsidR="009C47CD" w:rsidRPr="004113DB" w:rsidRDefault="009C47CD" w:rsidP="009C47CD">
      <w:pPr>
        <w:overflowPunct w:val="0"/>
        <w:snapToGrid w:val="0"/>
        <w:spacing w:line="328" w:lineRule="exact"/>
        <w:jc w:val="left"/>
        <w:textAlignment w:val="baseline"/>
        <w:rPr>
          <w:rFonts w:ascii="ＭＳ 明朝" w:eastAsia="ＭＳ 明朝" w:hAnsi="Times New Roman" w:cs="ＭＳ 明朝"/>
          <w:kern w:val="0"/>
          <w:szCs w:val="21"/>
        </w:rPr>
      </w:pPr>
      <w:r w:rsidRPr="004113DB">
        <w:rPr>
          <w:rFonts w:ascii="ＭＳ 明朝" w:eastAsia="ＭＳ 明朝" w:hAnsi="ＭＳ 明朝" w:cs="ＭＳ 明朝"/>
          <w:kern w:val="0"/>
          <w:szCs w:val="21"/>
        </w:rPr>
        <w:t xml:space="preserve">                                    </w:t>
      </w:r>
      <w:r w:rsidRPr="004113DB">
        <w:rPr>
          <w:rFonts w:ascii="ＭＳ 明朝" w:eastAsia="ＭＳ 明朝" w:hAnsi="Times New Roman" w:cs="ＭＳ 明朝" w:hint="eastAsia"/>
          <w:kern w:val="0"/>
          <w:szCs w:val="21"/>
        </w:rPr>
        <w:t xml:space="preserve">　　</w:t>
      </w:r>
      <w:r w:rsidRPr="004113DB">
        <w:rPr>
          <w:rFonts w:ascii="ＭＳ 明朝" w:eastAsia="ＭＳ 明朝" w:hAnsi="ＭＳ 明朝" w:cs="ＭＳ 明朝"/>
          <w:kern w:val="0"/>
          <w:szCs w:val="21"/>
        </w:rPr>
        <w:t xml:space="preserve">  </w:t>
      </w:r>
      <w:r w:rsidRPr="004113DB">
        <w:rPr>
          <w:rFonts w:ascii="ＭＳ 明朝" w:eastAsia="ＭＳ 明朝" w:hAnsi="ＭＳ 明朝" w:cs="ＭＳ 明朝" w:hint="eastAsia"/>
          <w:kern w:val="0"/>
          <w:szCs w:val="21"/>
        </w:rPr>
        <w:t xml:space="preserve">　　　　</w:t>
      </w:r>
      <w:r w:rsidRPr="004113DB">
        <w:rPr>
          <w:rFonts w:ascii="ＭＳ 明朝" w:eastAsia="ＭＳ 明朝" w:hAnsi="Times New Roman" w:cs="ＭＳ 明朝" w:hint="eastAsia"/>
          <w:kern w:val="0"/>
          <w:szCs w:val="21"/>
        </w:rPr>
        <w:t>氏名　　　　　　　　　　　　　印</w:t>
      </w:r>
    </w:p>
    <w:p w14:paraId="30396596" w14:textId="77777777" w:rsidR="009C47CD" w:rsidRPr="004113DB" w:rsidRDefault="009C47CD" w:rsidP="009C47CD">
      <w:pPr>
        <w:overflowPunct w:val="0"/>
        <w:snapToGrid w:val="0"/>
        <w:spacing w:line="328" w:lineRule="exact"/>
        <w:jc w:val="left"/>
        <w:textAlignment w:val="baseline"/>
        <w:rPr>
          <w:rFonts w:ascii="ＭＳ 明朝" w:eastAsia="ＭＳ 明朝" w:hAnsi="Times New Roman" w:cs="Times New Roman"/>
          <w:spacing w:val="2"/>
          <w:kern w:val="0"/>
          <w:szCs w:val="21"/>
        </w:rPr>
      </w:pPr>
    </w:p>
    <w:p w14:paraId="24FAEC15" w14:textId="77777777" w:rsidR="009C47CD" w:rsidRPr="004113DB" w:rsidRDefault="009C47CD" w:rsidP="009C47CD">
      <w:pPr>
        <w:overflowPunct w:val="0"/>
        <w:snapToGrid w:val="0"/>
        <w:spacing w:line="328" w:lineRule="exact"/>
        <w:textAlignment w:val="baseline"/>
        <w:rPr>
          <w:rFonts w:ascii="ＭＳ 明朝" w:eastAsia="ＭＳ 明朝" w:hAnsi="Times New Roman" w:cs="Times New Roman"/>
          <w:spacing w:val="2"/>
          <w:kern w:val="0"/>
          <w:szCs w:val="21"/>
        </w:rPr>
      </w:pPr>
      <w:r w:rsidRPr="004113DB">
        <w:rPr>
          <w:rFonts w:ascii="ＭＳ 明朝" w:eastAsia="ＭＳ 明朝" w:hAnsi="Times New Roman" w:cs="Times New Roman" w:hint="eastAsia"/>
          <w:spacing w:val="2"/>
          <w:kern w:val="0"/>
          <w:szCs w:val="21"/>
        </w:rPr>
        <w:t xml:space="preserve">　　　　　　　　　　　　　　　　　　 連帯保証人　住所</w:t>
      </w:r>
    </w:p>
    <w:p w14:paraId="12CAE973" w14:textId="30853BD4" w:rsidR="00F31892" w:rsidRPr="009C47CD" w:rsidRDefault="009C47CD" w:rsidP="009C47CD">
      <w:pPr>
        <w:overflowPunct w:val="0"/>
        <w:snapToGrid w:val="0"/>
        <w:spacing w:line="328" w:lineRule="exact"/>
        <w:textAlignment w:val="baseline"/>
        <w:rPr>
          <w:rFonts w:ascii="ＭＳ 明朝" w:eastAsia="ＭＳ 明朝" w:hAnsi="Times New Roman" w:cs="ＭＳ 明朝" w:hint="eastAsia"/>
          <w:kern w:val="0"/>
          <w:szCs w:val="21"/>
        </w:rPr>
      </w:pPr>
      <w:r w:rsidRPr="004113DB">
        <w:rPr>
          <w:rFonts w:ascii="ＭＳ 明朝" w:eastAsia="ＭＳ 明朝" w:hAnsi="ＭＳ 明朝" w:cs="ＭＳ 明朝"/>
          <w:kern w:val="0"/>
          <w:szCs w:val="21"/>
        </w:rPr>
        <w:t xml:space="preserve">                                  </w:t>
      </w:r>
      <w:r w:rsidRPr="004113DB">
        <w:rPr>
          <w:rFonts w:ascii="ＭＳ 明朝" w:eastAsia="ＭＳ 明朝" w:hAnsi="Times New Roman" w:cs="ＭＳ 明朝" w:hint="eastAsia"/>
          <w:kern w:val="0"/>
          <w:szCs w:val="21"/>
        </w:rPr>
        <w:t xml:space="preserve">　　　　　　　　氏名　　　　　　　　　　　　　印</w:t>
      </w:r>
    </w:p>
    <w:sectPr w:rsidR="00F31892" w:rsidRPr="009C47CD" w:rsidSect="009C47CD">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7CD"/>
    <w:rsid w:val="009C47CD"/>
    <w:rsid w:val="00F318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1F43C4"/>
  <w15:chartTrackingRefBased/>
  <w15:docId w15:val="{E454CD36-BCAA-463B-B3C6-FBF9E3D65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47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245</Words>
  <Characters>1398</Characters>
  <Application>Microsoft Office Word</Application>
  <DocSecurity>0</DocSecurity>
  <Lines>11</Lines>
  <Paragraphs>3</Paragraphs>
  <ScaleCrop>false</ScaleCrop>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米山 かおり</dc:creator>
  <cp:keywords/>
  <dc:description/>
  <cp:lastModifiedBy>米山 かおり</cp:lastModifiedBy>
  <cp:revision>1</cp:revision>
  <dcterms:created xsi:type="dcterms:W3CDTF">2022-03-11T02:17:00Z</dcterms:created>
  <dcterms:modified xsi:type="dcterms:W3CDTF">2022-03-11T02:18:00Z</dcterms:modified>
</cp:coreProperties>
</file>