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C20E" w14:textId="01AFF8F4" w:rsidR="004957B6" w:rsidRPr="008C4A64" w:rsidRDefault="004957B6">
      <w:pPr>
        <w:widowControl/>
        <w:jc w:val="left"/>
        <w:rPr>
          <w:rFonts w:asciiTheme="minorEastAsia" w:hAnsiTheme="minorEastAsia" w:cs="ＭＳ明朝"/>
          <w:color w:val="000000" w:themeColor="text1"/>
          <w:kern w:val="0"/>
          <w:sz w:val="22"/>
        </w:rPr>
      </w:pPr>
      <w:r w:rsidRPr="008C4A64">
        <w:rPr>
          <w:rFonts w:asciiTheme="minorEastAsia" w:hAnsiTheme="minorEastAsia" w:cs="ＭＳ明朝" w:hint="eastAsia"/>
          <w:color w:val="000000" w:themeColor="text1"/>
          <w:kern w:val="0"/>
          <w:sz w:val="22"/>
        </w:rPr>
        <w:t>（別紙</w:t>
      </w:r>
      <w:r w:rsidR="001C2434">
        <w:rPr>
          <w:rFonts w:asciiTheme="minorEastAsia" w:hAnsiTheme="minorEastAsia" w:cs="ＭＳ明朝" w:hint="eastAsia"/>
          <w:color w:val="000000" w:themeColor="text1"/>
          <w:kern w:val="0"/>
          <w:sz w:val="22"/>
        </w:rPr>
        <w:t>２</w:t>
      </w:r>
      <w:r w:rsidRPr="008C4A64">
        <w:rPr>
          <w:rFonts w:asciiTheme="minorEastAsia" w:hAnsiTheme="minorEastAsia" w:cs="ＭＳ明朝" w:hint="eastAsia"/>
          <w:color w:val="000000" w:themeColor="text1"/>
          <w:kern w:val="0"/>
          <w:sz w:val="22"/>
        </w:rPr>
        <w:t>）</w:t>
      </w:r>
    </w:p>
    <w:p w14:paraId="00FC74B9" w14:textId="444A5610" w:rsidR="004957B6" w:rsidRDefault="007D5583" w:rsidP="008C4A64">
      <w:pPr>
        <w:widowControl/>
        <w:jc w:val="center"/>
        <w:rPr>
          <w:rFonts w:asciiTheme="minorEastAsia" w:hAnsiTheme="minorEastAsia" w:cs="ＭＳ明朝"/>
          <w:color w:val="000000" w:themeColor="text1"/>
          <w:kern w:val="0"/>
          <w:sz w:val="28"/>
        </w:rPr>
      </w:pPr>
      <w:r w:rsidRPr="007D5583">
        <w:rPr>
          <w:rFonts w:asciiTheme="minorEastAsia" w:hAnsiTheme="minorEastAsia" w:cs="ＭＳ明朝" w:hint="eastAsia"/>
          <w:color w:val="000000" w:themeColor="text1"/>
          <w:kern w:val="0"/>
          <w:sz w:val="28"/>
        </w:rPr>
        <w:t xml:space="preserve">群馬県社会福祉協議会　</w:t>
      </w:r>
      <w:r>
        <w:rPr>
          <w:rFonts w:asciiTheme="minorEastAsia" w:hAnsiTheme="minorEastAsia" w:cs="ＭＳ明朝" w:hint="eastAsia"/>
          <w:color w:val="000000" w:themeColor="text1"/>
          <w:kern w:val="0"/>
          <w:sz w:val="28"/>
        </w:rPr>
        <w:t>モノクロデジタル複合機購入</w:t>
      </w:r>
      <w:r w:rsidRPr="007D5583">
        <w:rPr>
          <w:rFonts w:asciiTheme="minorEastAsia" w:hAnsiTheme="minorEastAsia" w:cs="ＭＳ明朝" w:hint="eastAsia"/>
          <w:color w:val="000000" w:themeColor="text1"/>
          <w:kern w:val="0"/>
          <w:sz w:val="28"/>
        </w:rPr>
        <w:t xml:space="preserve">　導入機器等提案書</w:t>
      </w:r>
    </w:p>
    <w:p w14:paraId="5D60DBC7" w14:textId="26C3D854" w:rsidR="007D5583" w:rsidRDefault="007D5583" w:rsidP="008C4A64">
      <w:pPr>
        <w:widowControl/>
        <w:jc w:val="center"/>
        <w:rPr>
          <w:rFonts w:asciiTheme="minorEastAsia" w:hAnsiTheme="minorEastAsia" w:cs="ＭＳ明朝"/>
          <w:color w:val="000000" w:themeColor="text1"/>
          <w:kern w:val="0"/>
          <w:sz w:val="28"/>
          <w:u w:val="single"/>
        </w:rPr>
      </w:pPr>
      <w:r w:rsidRPr="007D5583">
        <w:rPr>
          <w:rFonts w:asciiTheme="minorEastAsia" w:hAnsiTheme="minorEastAsia" w:cs="ＭＳ明朝" w:hint="eastAsia"/>
          <w:color w:val="000000" w:themeColor="text1"/>
          <w:kern w:val="0"/>
          <w:sz w:val="28"/>
          <w:u w:val="single"/>
        </w:rPr>
        <w:t xml:space="preserve">会社名：　　　　　　　　　　　　　</w:t>
      </w:r>
    </w:p>
    <w:tbl>
      <w:tblPr>
        <w:tblStyle w:val="a3"/>
        <w:tblW w:w="10206" w:type="dxa"/>
        <w:tblInd w:w="-5" w:type="dxa"/>
        <w:tblLook w:val="04A0" w:firstRow="1" w:lastRow="0" w:firstColumn="1" w:lastColumn="0" w:noHBand="0" w:noVBand="1"/>
      </w:tblPr>
      <w:tblGrid>
        <w:gridCol w:w="1418"/>
        <w:gridCol w:w="8788"/>
      </w:tblGrid>
      <w:tr w:rsidR="007D5583" w14:paraId="1042971B" w14:textId="77777777" w:rsidTr="007D5583">
        <w:tc>
          <w:tcPr>
            <w:tcW w:w="1418" w:type="dxa"/>
          </w:tcPr>
          <w:p w14:paraId="56FDCF8A" w14:textId="6C52A0E3" w:rsidR="007D5583" w:rsidRPr="007D5583" w:rsidRDefault="007D5583" w:rsidP="007D5583">
            <w:pPr>
              <w:widowControl/>
              <w:jc w:val="center"/>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rPr>
              <w:t>内容</w:t>
            </w:r>
          </w:p>
        </w:tc>
        <w:tc>
          <w:tcPr>
            <w:tcW w:w="8788" w:type="dxa"/>
          </w:tcPr>
          <w:p w14:paraId="620FB93F" w14:textId="673F3AAE" w:rsidR="007D5583" w:rsidRPr="007D5583" w:rsidRDefault="007D5583" w:rsidP="007D5583">
            <w:pPr>
              <w:widowControl/>
              <w:jc w:val="center"/>
              <w:rPr>
                <w:rFonts w:asciiTheme="minorEastAsia" w:hAnsiTheme="minorEastAsia" w:cs="ＭＳ明朝"/>
                <w:color w:val="000000" w:themeColor="text1"/>
                <w:kern w:val="0"/>
                <w:sz w:val="22"/>
              </w:rPr>
            </w:pPr>
            <w:r w:rsidRPr="007D5583">
              <w:rPr>
                <w:rFonts w:asciiTheme="minorEastAsia" w:hAnsiTheme="minorEastAsia" w:cs="ＭＳ明朝" w:hint="eastAsia"/>
                <w:color w:val="000000" w:themeColor="text1"/>
                <w:kern w:val="0"/>
                <w:sz w:val="22"/>
              </w:rPr>
              <w:t>メーカー名・機種名</w:t>
            </w:r>
          </w:p>
        </w:tc>
      </w:tr>
      <w:tr w:rsidR="007D5583" w14:paraId="1E92C980" w14:textId="77777777" w:rsidTr="007D5583">
        <w:tc>
          <w:tcPr>
            <w:tcW w:w="1418" w:type="dxa"/>
          </w:tcPr>
          <w:p w14:paraId="65ABABE4" w14:textId="1CA9746C" w:rsidR="007D5583" w:rsidRPr="007D5583" w:rsidRDefault="007D5583" w:rsidP="007D5583">
            <w:pPr>
              <w:widowControl/>
              <w:rPr>
                <w:rFonts w:asciiTheme="minorEastAsia" w:hAnsiTheme="minorEastAsia" w:cs="ＭＳ明朝"/>
                <w:color w:val="000000" w:themeColor="text1"/>
                <w:kern w:val="0"/>
                <w:sz w:val="22"/>
              </w:rPr>
            </w:pPr>
            <w:r w:rsidRPr="007D5583">
              <w:rPr>
                <w:rFonts w:asciiTheme="minorEastAsia" w:hAnsiTheme="minorEastAsia" w:cs="ＭＳ明朝" w:hint="eastAsia"/>
                <w:color w:val="000000" w:themeColor="text1"/>
                <w:kern w:val="0"/>
                <w:sz w:val="22"/>
              </w:rPr>
              <w:t>本体</w:t>
            </w:r>
          </w:p>
        </w:tc>
        <w:tc>
          <w:tcPr>
            <w:tcW w:w="8788" w:type="dxa"/>
          </w:tcPr>
          <w:p w14:paraId="05EE35CE" w14:textId="77777777" w:rsidR="007D5583" w:rsidRPr="007D5583" w:rsidRDefault="007D5583" w:rsidP="007D5583">
            <w:pPr>
              <w:widowControl/>
              <w:rPr>
                <w:rFonts w:asciiTheme="minorEastAsia" w:hAnsiTheme="minorEastAsia" w:cs="ＭＳ明朝"/>
                <w:color w:val="000000" w:themeColor="text1"/>
                <w:kern w:val="0"/>
                <w:sz w:val="22"/>
              </w:rPr>
            </w:pPr>
          </w:p>
        </w:tc>
      </w:tr>
      <w:tr w:rsidR="007D5583" w14:paraId="5F04D19A" w14:textId="77777777" w:rsidTr="007D5583">
        <w:tc>
          <w:tcPr>
            <w:tcW w:w="1418" w:type="dxa"/>
          </w:tcPr>
          <w:p w14:paraId="0048E6AE" w14:textId="1CFE4CB5" w:rsidR="007D5583" w:rsidRPr="007D5583" w:rsidRDefault="007D5583" w:rsidP="007D5583">
            <w:pPr>
              <w:widowControl/>
              <w:rPr>
                <w:rFonts w:asciiTheme="minorEastAsia" w:hAnsiTheme="minorEastAsia" w:cs="ＭＳ明朝"/>
                <w:color w:val="000000" w:themeColor="text1"/>
                <w:kern w:val="0"/>
                <w:sz w:val="22"/>
              </w:rPr>
            </w:pPr>
            <w:r>
              <w:rPr>
                <w:rFonts w:asciiTheme="minorEastAsia" w:hAnsiTheme="minorEastAsia" w:cs="ＭＳ明朝" w:hint="eastAsia"/>
                <w:color w:val="000000" w:themeColor="text1"/>
                <w:kern w:val="0"/>
                <w:sz w:val="22"/>
              </w:rPr>
              <w:t>オプション</w:t>
            </w:r>
          </w:p>
        </w:tc>
        <w:tc>
          <w:tcPr>
            <w:tcW w:w="8788" w:type="dxa"/>
          </w:tcPr>
          <w:p w14:paraId="1C50C64F" w14:textId="77777777" w:rsidR="007D5583" w:rsidRDefault="007D5583" w:rsidP="007D5583">
            <w:pPr>
              <w:widowControl/>
              <w:rPr>
                <w:rFonts w:asciiTheme="minorEastAsia" w:hAnsiTheme="minorEastAsia" w:cs="ＭＳ明朝"/>
                <w:color w:val="000000" w:themeColor="text1"/>
                <w:kern w:val="0"/>
                <w:sz w:val="22"/>
              </w:rPr>
            </w:pPr>
          </w:p>
          <w:p w14:paraId="30CDD41B" w14:textId="77777777" w:rsidR="007D5583" w:rsidRDefault="007D5583" w:rsidP="007D5583">
            <w:pPr>
              <w:widowControl/>
              <w:rPr>
                <w:rFonts w:asciiTheme="minorEastAsia" w:hAnsiTheme="minorEastAsia" w:cs="ＭＳ明朝"/>
                <w:color w:val="000000" w:themeColor="text1"/>
                <w:kern w:val="0"/>
                <w:sz w:val="22"/>
              </w:rPr>
            </w:pPr>
          </w:p>
          <w:p w14:paraId="6235FBB4" w14:textId="77777777" w:rsidR="007D5583" w:rsidRDefault="007D5583" w:rsidP="007D5583">
            <w:pPr>
              <w:widowControl/>
              <w:rPr>
                <w:rFonts w:asciiTheme="minorEastAsia" w:hAnsiTheme="minorEastAsia" w:cs="ＭＳ明朝"/>
                <w:color w:val="000000" w:themeColor="text1"/>
                <w:kern w:val="0"/>
                <w:sz w:val="22"/>
              </w:rPr>
            </w:pPr>
          </w:p>
          <w:p w14:paraId="206A8242" w14:textId="77777777" w:rsidR="007D5583" w:rsidRDefault="007D5583" w:rsidP="007D5583">
            <w:pPr>
              <w:widowControl/>
              <w:rPr>
                <w:rFonts w:asciiTheme="minorEastAsia" w:hAnsiTheme="minorEastAsia" w:cs="ＭＳ明朝"/>
                <w:color w:val="000000" w:themeColor="text1"/>
                <w:kern w:val="0"/>
                <w:sz w:val="22"/>
              </w:rPr>
            </w:pPr>
          </w:p>
          <w:p w14:paraId="6461F241" w14:textId="77777777" w:rsidR="007D5583" w:rsidRDefault="007D5583" w:rsidP="007D5583">
            <w:pPr>
              <w:widowControl/>
              <w:rPr>
                <w:rFonts w:asciiTheme="minorEastAsia" w:hAnsiTheme="minorEastAsia" w:cs="ＭＳ明朝"/>
                <w:color w:val="000000" w:themeColor="text1"/>
                <w:kern w:val="0"/>
                <w:sz w:val="22"/>
              </w:rPr>
            </w:pPr>
          </w:p>
          <w:p w14:paraId="7D1FBBDC" w14:textId="77777777" w:rsidR="007D5583" w:rsidRDefault="007D5583" w:rsidP="007D5583">
            <w:pPr>
              <w:widowControl/>
              <w:rPr>
                <w:rFonts w:asciiTheme="minorEastAsia" w:hAnsiTheme="minorEastAsia" w:cs="ＭＳ明朝"/>
                <w:color w:val="000000" w:themeColor="text1"/>
                <w:kern w:val="0"/>
                <w:sz w:val="22"/>
              </w:rPr>
            </w:pPr>
          </w:p>
          <w:p w14:paraId="7B2C23C9" w14:textId="77777777" w:rsidR="007D5583" w:rsidRDefault="007D5583" w:rsidP="007D5583">
            <w:pPr>
              <w:widowControl/>
              <w:rPr>
                <w:rFonts w:asciiTheme="minorEastAsia" w:hAnsiTheme="minorEastAsia" w:cs="ＭＳ明朝"/>
                <w:color w:val="000000" w:themeColor="text1"/>
                <w:kern w:val="0"/>
                <w:sz w:val="22"/>
              </w:rPr>
            </w:pPr>
          </w:p>
          <w:p w14:paraId="07C65703" w14:textId="77777777" w:rsidR="007D5583" w:rsidRPr="007D5583" w:rsidRDefault="007D5583" w:rsidP="007D5583">
            <w:pPr>
              <w:widowControl/>
              <w:rPr>
                <w:rFonts w:asciiTheme="minorEastAsia" w:hAnsiTheme="minorEastAsia" w:cs="ＭＳ明朝"/>
                <w:color w:val="000000" w:themeColor="text1"/>
                <w:kern w:val="0"/>
                <w:sz w:val="22"/>
              </w:rPr>
            </w:pPr>
          </w:p>
        </w:tc>
      </w:tr>
    </w:tbl>
    <w:p w14:paraId="4D89E5D0" w14:textId="77777777" w:rsidR="007D5583" w:rsidRDefault="007D5583" w:rsidP="007D5583">
      <w:pPr>
        <w:widowControl/>
        <w:rPr>
          <w:rFonts w:asciiTheme="minorEastAsia" w:hAnsiTheme="minorEastAsia" w:cs="ＭＳ明朝"/>
          <w:color w:val="000000" w:themeColor="text1"/>
          <w:kern w:val="0"/>
          <w:sz w:val="22"/>
          <w:szCs w:val="20"/>
          <w:u w:val="single"/>
        </w:rPr>
      </w:pPr>
    </w:p>
    <w:p w14:paraId="0BE7FF07" w14:textId="0A3001E9" w:rsidR="007D5583" w:rsidRPr="007D5583" w:rsidRDefault="007D5583" w:rsidP="007D5583">
      <w:pPr>
        <w:widowControl/>
        <w:ind w:left="220" w:hangingChars="100" w:hanging="220"/>
        <w:rPr>
          <w:rFonts w:asciiTheme="minorEastAsia" w:hAnsiTheme="minorEastAsia" w:cs="ＭＳ明朝"/>
          <w:color w:val="000000" w:themeColor="text1"/>
          <w:kern w:val="0"/>
          <w:sz w:val="22"/>
          <w:szCs w:val="20"/>
          <w:u w:val="single"/>
        </w:rPr>
      </w:pPr>
      <w:r w:rsidRPr="007D5583">
        <w:rPr>
          <w:rFonts w:asciiTheme="minorEastAsia" w:hAnsiTheme="minorEastAsia" w:cs="ＭＳ明朝" w:hint="eastAsia"/>
          <w:color w:val="000000" w:themeColor="text1"/>
          <w:kern w:val="0"/>
          <w:sz w:val="22"/>
          <w:szCs w:val="20"/>
          <w:u w:val="single"/>
        </w:rPr>
        <w:t>・提案仕様欄には要求している仕様を満たす場合"◯"を、そうでないなら"×"を記入してください</w:t>
      </w:r>
    </w:p>
    <w:tbl>
      <w:tblPr>
        <w:tblStyle w:val="a3"/>
        <w:tblW w:w="10206" w:type="dxa"/>
        <w:tblInd w:w="-5" w:type="dxa"/>
        <w:tblLook w:val="04A0" w:firstRow="1" w:lastRow="0" w:firstColumn="1" w:lastColumn="0" w:noHBand="0" w:noVBand="1"/>
      </w:tblPr>
      <w:tblGrid>
        <w:gridCol w:w="2552"/>
        <w:gridCol w:w="6946"/>
        <w:gridCol w:w="708"/>
      </w:tblGrid>
      <w:tr w:rsidR="007D5583" w:rsidRPr="00F537BB" w14:paraId="2A298448" w14:textId="77777777" w:rsidTr="009B1DBA">
        <w:tc>
          <w:tcPr>
            <w:tcW w:w="2552" w:type="dxa"/>
            <w:vAlign w:val="center"/>
          </w:tcPr>
          <w:p w14:paraId="19ADF8D7" w14:textId="608767FF" w:rsidR="007D5583" w:rsidRPr="00F537BB" w:rsidRDefault="007D5583" w:rsidP="009B1DBA">
            <w:pPr>
              <w:jc w:val="center"/>
              <w:rPr>
                <w:rFonts w:asciiTheme="minorEastAsia" w:hAnsiTheme="minorEastAsia"/>
                <w:color w:val="000000" w:themeColor="text1"/>
                <w:sz w:val="22"/>
              </w:rPr>
            </w:pPr>
            <w:r>
              <w:rPr>
                <w:rFonts w:asciiTheme="minorEastAsia" w:hAnsiTheme="minorEastAsia" w:hint="eastAsia"/>
                <w:color w:val="000000" w:themeColor="text1"/>
                <w:sz w:val="22"/>
              </w:rPr>
              <w:t>項目</w:t>
            </w:r>
          </w:p>
        </w:tc>
        <w:tc>
          <w:tcPr>
            <w:tcW w:w="6946" w:type="dxa"/>
            <w:vAlign w:val="center"/>
          </w:tcPr>
          <w:p w14:paraId="422FFDD0" w14:textId="30BE3F38" w:rsidR="007D5583" w:rsidRPr="00F537BB" w:rsidRDefault="007D5583" w:rsidP="009B1DBA">
            <w:pPr>
              <w:jc w:val="center"/>
              <w:rPr>
                <w:rFonts w:asciiTheme="minorEastAsia" w:hAnsiTheme="minorEastAsia"/>
                <w:color w:val="000000" w:themeColor="text1"/>
                <w:sz w:val="22"/>
              </w:rPr>
            </w:pPr>
            <w:r>
              <w:rPr>
                <w:rFonts w:asciiTheme="minorEastAsia" w:hAnsiTheme="minorEastAsia" w:hint="eastAsia"/>
                <w:color w:val="000000" w:themeColor="text1"/>
                <w:sz w:val="22"/>
              </w:rPr>
              <w:t>要求仕様</w:t>
            </w:r>
          </w:p>
        </w:tc>
        <w:tc>
          <w:tcPr>
            <w:tcW w:w="708" w:type="dxa"/>
            <w:vAlign w:val="center"/>
          </w:tcPr>
          <w:p w14:paraId="46A8315C" w14:textId="77777777" w:rsidR="007D5583" w:rsidRDefault="007D5583" w:rsidP="009B1DBA">
            <w:pPr>
              <w:jc w:val="center"/>
              <w:rPr>
                <w:rFonts w:asciiTheme="minorEastAsia" w:hAnsiTheme="minorEastAsia"/>
                <w:color w:val="000000" w:themeColor="text1"/>
                <w:sz w:val="22"/>
              </w:rPr>
            </w:pPr>
            <w:r>
              <w:rPr>
                <w:rFonts w:asciiTheme="minorEastAsia" w:hAnsiTheme="minorEastAsia" w:hint="eastAsia"/>
                <w:color w:val="000000" w:themeColor="text1"/>
                <w:sz w:val="22"/>
              </w:rPr>
              <w:t>提案</w:t>
            </w:r>
          </w:p>
          <w:p w14:paraId="4628E6C2" w14:textId="03EA1805" w:rsidR="007D5583" w:rsidRPr="00F537BB" w:rsidRDefault="007D5583" w:rsidP="009B1DBA">
            <w:pPr>
              <w:jc w:val="center"/>
              <w:rPr>
                <w:rFonts w:asciiTheme="minorEastAsia" w:hAnsiTheme="minorEastAsia"/>
                <w:color w:val="000000" w:themeColor="text1"/>
                <w:sz w:val="22"/>
              </w:rPr>
            </w:pPr>
            <w:r>
              <w:rPr>
                <w:rFonts w:asciiTheme="minorEastAsia" w:hAnsiTheme="minorEastAsia" w:hint="eastAsia"/>
                <w:color w:val="000000" w:themeColor="text1"/>
                <w:sz w:val="22"/>
              </w:rPr>
              <w:t>仕様</w:t>
            </w:r>
          </w:p>
        </w:tc>
      </w:tr>
      <w:tr w:rsidR="009B1DBA" w:rsidRPr="00F537BB" w14:paraId="4A8C24EE" w14:textId="1540503A" w:rsidTr="007D5583">
        <w:tc>
          <w:tcPr>
            <w:tcW w:w="2552" w:type="dxa"/>
          </w:tcPr>
          <w:p w14:paraId="70168451" w14:textId="0DF72C00"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品名</w:t>
            </w:r>
          </w:p>
        </w:tc>
        <w:tc>
          <w:tcPr>
            <w:tcW w:w="6946" w:type="dxa"/>
          </w:tcPr>
          <w:p w14:paraId="2ADF1096" w14:textId="16D05906" w:rsidR="009B1DBA" w:rsidRPr="00F537BB"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デジタルフルカラー</w:t>
            </w:r>
            <w:r w:rsidRPr="00F537BB">
              <w:rPr>
                <w:rFonts w:asciiTheme="minorEastAsia" w:hAnsiTheme="minorEastAsia" w:hint="eastAsia"/>
                <w:color w:val="000000" w:themeColor="text1"/>
                <w:sz w:val="22"/>
              </w:rPr>
              <w:t>複合機</w:t>
            </w:r>
          </w:p>
        </w:tc>
        <w:tc>
          <w:tcPr>
            <w:tcW w:w="708" w:type="dxa"/>
          </w:tcPr>
          <w:p w14:paraId="5F5284F4" w14:textId="77777777" w:rsidR="009B1DBA" w:rsidRPr="00F537BB" w:rsidRDefault="009B1DBA" w:rsidP="009B1DBA">
            <w:pPr>
              <w:rPr>
                <w:rFonts w:asciiTheme="minorEastAsia" w:hAnsiTheme="minorEastAsia"/>
                <w:color w:val="000000" w:themeColor="text1"/>
                <w:sz w:val="22"/>
              </w:rPr>
            </w:pPr>
          </w:p>
        </w:tc>
      </w:tr>
      <w:tr w:rsidR="009B1DBA" w:rsidRPr="00F537BB" w14:paraId="4FBDDAF5" w14:textId="7BC37435" w:rsidTr="007D5583">
        <w:tc>
          <w:tcPr>
            <w:tcW w:w="2552" w:type="dxa"/>
          </w:tcPr>
          <w:p w14:paraId="7D71A183" w14:textId="15F7D621" w:rsidR="009B1DBA" w:rsidRPr="00F537BB"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カラー対応</w:t>
            </w:r>
          </w:p>
        </w:tc>
        <w:tc>
          <w:tcPr>
            <w:tcW w:w="6946" w:type="dxa"/>
          </w:tcPr>
          <w:p w14:paraId="0B4E23BE" w14:textId="7294B2A6" w:rsidR="009B1DBA" w:rsidRPr="00F537BB"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フルカラー</w:t>
            </w:r>
          </w:p>
        </w:tc>
        <w:tc>
          <w:tcPr>
            <w:tcW w:w="708" w:type="dxa"/>
          </w:tcPr>
          <w:p w14:paraId="144E00DB" w14:textId="77777777" w:rsidR="009B1DBA" w:rsidRPr="00F537BB" w:rsidRDefault="009B1DBA" w:rsidP="009B1DBA">
            <w:pPr>
              <w:rPr>
                <w:rFonts w:asciiTheme="minorEastAsia" w:hAnsiTheme="minorEastAsia"/>
                <w:color w:val="000000" w:themeColor="text1"/>
                <w:sz w:val="22"/>
              </w:rPr>
            </w:pPr>
          </w:p>
        </w:tc>
      </w:tr>
      <w:tr w:rsidR="009B1DBA" w:rsidRPr="00F537BB" w14:paraId="4922F5FC" w14:textId="0F837EBE" w:rsidTr="007D5583">
        <w:tc>
          <w:tcPr>
            <w:tcW w:w="2552" w:type="dxa"/>
          </w:tcPr>
          <w:p w14:paraId="4185C5EA" w14:textId="213E6691"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機能</w:t>
            </w:r>
          </w:p>
        </w:tc>
        <w:tc>
          <w:tcPr>
            <w:tcW w:w="6946" w:type="dxa"/>
          </w:tcPr>
          <w:p w14:paraId="440684D7" w14:textId="5BEC2B08"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スキャナー、プリント、コピー</w:t>
            </w:r>
            <w:r>
              <w:rPr>
                <w:rFonts w:asciiTheme="minorEastAsia" w:hAnsiTheme="minorEastAsia" w:hint="eastAsia"/>
                <w:color w:val="000000" w:themeColor="text1"/>
                <w:sz w:val="22"/>
              </w:rPr>
              <w:t>、ＦＡＸ</w:t>
            </w:r>
          </w:p>
        </w:tc>
        <w:tc>
          <w:tcPr>
            <w:tcW w:w="708" w:type="dxa"/>
          </w:tcPr>
          <w:p w14:paraId="42A206CE" w14:textId="77777777" w:rsidR="009B1DBA" w:rsidRPr="00F537BB" w:rsidRDefault="009B1DBA" w:rsidP="009B1DBA">
            <w:pPr>
              <w:rPr>
                <w:rFonts w:asciiTheme="minorEastAsia" w:hAnsiTheme="minorEastAsia"/>
                <w:color w:val="000000" w:themeColor="text1"/>
                <w:sz w:val="22"/>
              </w:rPr>
            </w:pPr>
          </w:p>
        </w:tc>
      </w:tr>
      <w:tr w:rsidR="009B1DBA" w:rsidRPr="00F537BB" w14:paraId="2078AE24" w14:textId="5CEBE720" w:rsidTr="007D5583">
        <w:tc>
          <w:tcPr>
            <w:tcW w:w="2552" w:type="dxa"/>
          </w:tcPr>
          <w:p w14:paraId="5D43A221" w14:textId="24B6B35A"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印刷方式</w:t>
            </w:r>
          </w:p>
        </w:tc>
        <w:tc>
          <w:tcPr>
            <w:tcW w:w="6946" w:type="dxa"/>
          </w:tcPr>
          <w:p w14:paraId="06AFC72D" w14:textId="1A1F5B59" w:rsidR="009B1DBA" w:rsidRPr="00F537BB" w:rsidRDefault="009B1DBA" w:rsidP="009B1DBA">
            <w:pPr>
              <w:rPr>
                <w:rFonts w:asciiTheme="minorEastAsia" w:hAnsiTheme="minorEastAsia"/>
                <w:color w:val="000000" w:themeColor="text1"/>
                <w:sz w:val="22"/>
                <w:lang w:eastAsia="zh-TW"/>
              </w:rPr>
            </w:pPr>
            <w:r w:rsidRPr="00F537BB">
              <w:rPr>
                <w:rFonts w:asciiTheme="minorEastAsia" w:hAnsiTheme="minorEastAsia" w:hint="eastAsia"/>
                <w:color w:val="000000" w:themeColor="text1"/>
                <w:sz w:val="22"/>
              </w:rPr>
              <w:t>レーザー方式（インクジェット方式不可）</w:t>
            </w:r>
          </w:p>
        </w:tc>
        <w:tc>
          <w:tcPr>
            <w:tcW w:w="708" w:type="dxa"/>
          </w:tcPr>
          <w:p w14:paraId="610E8BBE" w14:textId="77777777" w:rsidR="009B1DBA" w:rsidRPr="00F537BB" w:rsidRDefault="009B1DBA" w:rsidP="009B1DBA">
            <w:pPr>
              <w:rPr>
                <w:rFonts w:asciiTheme="minorEastAsia" w:hAnsiTheme="minorEastAsia"/>
                <w:color w:val="000000" w:themeColor="text1"/>
                <w:sz w:val="22"/>
                <w:lang w:eastAsia="zh-TW"/>
              </w:rPr>
            </w:pPr>
          </w:p>
        </w:tc>
      </w:tr>
      <w:tr w:rsidR="009B1DBA" w:rsidRPr="00F537BB" w14:paraId="13EC7EAF" w14:textId="0613DF0E" w:rsidTr="007D5583">
        <w:tc>
          <w:tcPr>
            <w:tcW w:w="2552" w:type="dxa"/>
          </w:tcPr>
          <w:p w14:paraId="50BD55AC" w14:textId="603A3E0F" w:rsidR="009B1DBA" w:rsidRPr="00F537BB"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SSD容量</w:t>
            </w:r>
          </w:p>
        </w:tc>
        <w:tc>
          <w:tcPr>
            <w:tcW w:w="6946" w:type="dxa"/>
          </w:tcPr>
          <w:p w14:paraId="6F9A77A2" w14:textId="7CED2A00" w:rsidR="009B1DBA" w:rsidRPr="00F537BB"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８GB以上</w:t>
            </w:r>
          </w:p>
        </w:tc>
        <w:tc>
          <w:tcPr>
            <w:tcW w:w="708" w:type="dxa"/>
          </w:tcPr>
          <w:p w14:paraId="4360C632" w14:textId="77777777" w:rsidR="009B1DBA" w:rsidRPr="00F537BB" w:rsidRDefault="009B1DBA" w:rsidP="009B1DBA">
            <w:pPr>
              <w:rPr>
                <w:rFonts w:asciiTheme="minorEastAsia" w:hAnsiTheme="minorEastAsia"/>
                <w:color w:val="000000" w:themeColor="text1"/>
                <w:sz w:val="22"/>
              </w:rPr>
            </w:pPr>
          </w:p>
        </w:tc>
      </w:tr>
      <w:tr w:rsidR="009B1DBA" w:rsidRPr="00F537BB" w14:paraId="211370AF" w14:textId="72A04926" w:rsidTr="007D5583">
        <w:tc>
          <w:tcPr>
            <w:tcW w:w="2552" w:type="dxa"/>
          </w:tcPr>
          <w:p w14:paraId="72C4CAB9" w14:textId="5F4AEA8D"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連続複写速度</w:t>
            </w:r>
          </w:p>
        </w:tc>
        <w:tc>
          <w:tcPr>
            <w:tcW w:w="6946" w:type="dxa"/>
          </w:tcPr>
          <w:p w14:paraId="3C565148" w14:textId="77777777" w:rsidR="009B1DBA" w:rsidRPr="00F537BB" w:rsidRDefault="009B1DBA" w:rsidP="009B1DBA">
            <w:pPr>
              <w:rPr>
                <w:rFonts w:asciiTheme="minorEastAsia" w:hAnsiTheme="minorEastAsia"/>
                <w:color w:val="000000" w:themeColor="text1"/>
                <w:sz w:val="22"/>
                <w:lang w:eastAsia="zh-TW"/>
              </w:rPr>
            </w:pPr>
            <w:r w:rsidRPr="00F537BB">
              <w:rPr>
                <w:rFonts w:asciiTheme="minorEastAsia" w:hAnsiTheme="minorEastAsia" w:hint="eastAsia"/>
                <w:color w:val="000000" w:themeColor="text1"/>
                <w:sz w:val="22"/>
                <w:lang w:eastAsia="zh-TW"/>
              </w:rPr>
              <w:t>Ａ４用紙　片面</w:t>
            </w:r>
            <w:r>
              <w:rPr>
                <w:rFonts w:asciiTheme="minorEastAsia" w:hAnsiTheme="minorEastAsia" w:hint="eastAsia"/>
                <w:color w:val="000000" w:themeColor="text1"/>
                <w:sz w:val="22"/>
              </w:rPr>
              <w:t>35</w:t>
            </w:r>
            <w:r w:rsidRPr="00F537BB">
              <w:rPr>
                <w:rFonts w:asciiTheme="minorEastAsia" w:hAnsiTheme="minorEastAsia" w:hint="eastAsia"/>
                <w:color w:val="000000" w:themeColor="text1"/>
                <w:sz w:val="22"/>
                <w:lang w:eastAsia="zh-TW"/>
              </w:rPr>
              <w:t>枚／分以上</w:t>
            </w:r>
          </w:p>
          <w:p w14:paraId="02A22288" w14:textId="5679088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lang w:eastAsia="zh-TW"/>
              </w:rPr>
              <w:t>Ａ３用紙　片面</w:t>
            </w:r>
            <w:r>
              <w:rPr>
                <w:rFonts w:asciiTheme="minorEastAsia" w:hAnsiTheme="minorEastAsia" w:hint="eastAsia"/>
                <w:color w:val="000000" w:themeColor="text1"/>
                <w:sz w:val="22"/>
              </w:rPr>
              <w:t>19</w:t>
            </w:r>
            <w:r w:rsidRPr="00F537BB">
              <w:rPr>
                <w:rFonts w:asciiTheme="minorEastAsia" w:hAnsiTheme="minorEastAsia" w:hint="eastAsia"/>
                <w:color w:val="000000" w:themeColor="text1"/>
                <w:sz w:val="22"/>
                <w:lang w:eastAsia="zh-TW"/>
              </w:rPr>
              <w:t>枚／分以上</w:t>
            </w:r>
          </w:p>
        </w:tc>
        <w:tc>
          <w:tcPr>
            <w:tcW w:w="708" w:type="dxa"/>
          </w:tcPr>
          <w:p w14:paraId="0A23209B" w14:textId="77777777" w:rsidR="009B1DBA" w:rsidRPr="00F537BB" w:rsidRDefault="009B1DBA" w:rsidP="009B1DBA">
            <w:pPr>
              <w:rPr>
                <w:rFonts w:asciiTheme="minorEastAsia" w:hAnsiTheme="minorEastAsia"/>
                <w:color w:val="000000" w:themeColor="text1"/>
                <w:sz w:val="22"/>
              </w:rPr>
            </w:pPr>
          </w:p>
        </w:tc>
      </w:tr>
      <w:tr w:rsidR="009B1DBA" w:rsidRPr="00F537BB" w14:paraId="2F3086FE" w14:textId="00A6A012" w:rsidTr="007D5583">
        <w:tc>
          <w:tcPr>
            <w:tcW w:w="2552" w:type="dxa"/>
          </w:tcPr>
          <w:p w14:paraId="32525BCF" w14:textId="189B6A72"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用紙サイズ</w:t>
            </w:r>
          </w:p>
        </w:tc>
        <w:tc>
          <w:tcPr>
            <w:tcW w:w="6946" w:type="dxa"/>
          </w:tcPr>
          <w:p w14:paraId="0962B730"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・定　形：A3～ハガキ(100mm×148mm）</w:t>
            </w:r>
          </w:p>
          <w:p w14:paraId="1C98DBAF" w14:textId="2B1A6CA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・不定形：幅</w:t>
            </w:r>
            <w:r>
              <w:rPr>
                <w:rFonts w:asciiTheme="minorEastAsia" w:hAnsiTheme="minorEastAsia" w:hint="eastAsia"/>
                <w:color w:val="000000" w:themeColor="text1"/>
                <w:sz w:val="22"/>
              </w:rPr>
              <w:t>90</w:t>
            </w:r>
            <w:r w:rsidRPr="00F537BB">
              <w:rPr>
                <w:rFonts w:asciiTheme="minorEastAsia" w:hAnsiTheme="minorEastAsia" w:hint="eastAsia"/>
                <w:color w:val="000000" w:themeColor="text1"/>
                <w:sz w:val="22"/>
              </w:rPr>
              <w:t>～3</w:t>
            </w:r>
            <w:r>
              <w:rPr>
                <w:rFonts w:asciiTheme="minorEastAsia" w:hAnsiTheme="minorEastAsia" w:hint="eastAsia"/>
                <w:color w:val="000000" w:themeColor="text1"/>
                <w:sz w:val="22"/>
              </w:rPr>
              <w:t>20</w:t>
            </w:r>
            <w:r w:rsidRPr="00F537BB">
              <w:rPr>
                <w:rFonts w:asciiTheme="minorEastAsia" w:hAnsiTheme="minorEastAsia" w:hint="eastAsia"/>
                <w:color w:val="000000" w:themeColor="text1"/>
                <w:sz w:val="22"/>
              </w:rPr>
              <w:t>mm、長さ14</w:t>
            </w:r>
            <w:r>
              <w:rPr>
                <w:rFonts w:asciiTheme="minorEastAsia" w:hAnsiTheme="minorEastAsia" w:hint="eastAsia"/>
                <w:color w:val="000000" w:themeColor="text1"/>
                <w:sz w:val="22"/>
              </w:rPr>
              <w:t>8</w:t>
            </w:r>
            <w:r w:rsidRPr="00F537BB">
              <w:rPr>
                <w:rFonts w:asciiTheme="minorEastAsia" w:hAnsiTheme="minorEastAsia" w:hint="eastAsia"/>
                <w:color w:val="000000" w:themeColor="text1"/>
                <w:sz w:val="22"/>
              </w:rPr>
              <w:t>～</w:t>
            </w:r>
            <w:r>
              <w:rPr>
                <w:rFonts w:asciiTheme="minorEastAsia" w:hAnsiTheme="minorEastAsia" w:hint="eastAsia"/>
                <w:color w:val="000000" w:themeColor="text1"/>
                <w:sz w:val="22"/>
              </w:rPr>
              <w:t>45</w:t>
            </w:r>
            <w:r w:rsidRPr="00F537BB">
              <w:rPr>
                <w:rFonts w:asciiTheme="minorEastAsia" w:hAnsiTheme="minorEastAsia" w:hint="eastAsia"/>
                <w:color w:val="000000" w:themeColor="text1"/>
                <w:sz w:val="22"/>
              </w:rPr>
              <w:t>0mm</w:t>
            </w:r>
          </w:p>
        </w:tc>
        <w:tc>
          <w:tcPr>
            <w:tcW w:w="708" w:type="dxa"/>
          </w:tcPr>
          <w:p w14:paraId="13578A24" w14:textId="77777777" w:rsidR="009B1DBA" w:rsidRPr="00F537BB" w:rsidRDefault="009B1DBA" w:rsidP="009B1DBA">
            <w:pPr>
              <w:rPr>
                <w:rFonts w:asciiTheme="minorEastAsia" w:hAnsiTheme="minorEastAsia"/>
                <w:color w:val="000000" w:themeColor="text1"/>
                <w:sz w:val="22"/>
              </w:rPr>
            </w:pPr>
          </w:p>
        </w:tc>
      </w:tr>
      <w:tr w:rsidR="009B1DBA" w:rsidRPr="00F537BB" w14:paraId="641EB899" w14:textId="205B3204" w:rsidTr="007D5583">
        <w:tc>
          <w:tcPr>
            <w:tcW w:w="2552" w:type="dxa"/>
          </w:tcPr>
          <w:p w14:paraId="76263265" w14:textId="02B1EF04"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解像度</w:t>
            </w:r>
          </w:p>
        </w:tc>
        <w:tc>
          <w:tcPr>
            <w:tcW w:w="6946" w:type="dxa"/>
          </w:tcPr>
          <w:p w14:paraId="32683DFC" w14:textId="3682C778"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読取・</w:t>
            </w:r>
            <w:r w:rsidRPr="00F537BB">
              <w:rPr>
                <w:rFonts w:asciiTheme="minorEastAsia" w:hAnsiTheme="minorEastAsia"/>
                <w:color w:val="000000" w:themeColor="text1"/>
                <w:sz w:val="22"/>
              </w:rPr>
              <w:t>書込</w:t>
            </w:r>
            <w:r w:rsidRPr="00F537BB">
              <w:rPr>
                <w:rFonts w:asciiTheme="minorEastAsia" w:hAnsiTheme="minorEastAsia" w:hint="eastAsia"/>
                <w:color w:val="000000" w:themeColor="text1"/>
                <w:sz w:val="22"/>
              </w:rPr>
              <w:t>ともに600dpi×600dpi以上</w:t>
            </w:r>
          </w:p>
        </w:tc>
        <w:tc>
          <w:tcPr>
            <w:tcW w:w="708" w:type="dxa"/>
          </w:tcPr>
          <w:p w14:paraId="659A8580" w14:textId="77777777" w:rsidR="009B1DBA" w:rsidRPr="00F537BB" w:rsidRDefault="009B1DBA" w:rsidP="009B1DBA">
            <w:pPr>
              <w:rPr>
                <w:rFonts w:asciiTheme="minorEastAsia" w:hAnsiTheme="minorEastAsia"/>
                <w:color w:val="000000" w:themeColor="text1"/>
                <w:sz w:val="22"/>
              </w:rPr>
            </w:pPr>
          </w:p>
        </w:tc>
      </w:tr>
      <w:tr w:rsidR="009B1DBA" w:rsidRPr="00F537BB" w14:paraId="1F82A29C" w14:textId="740070FA" w:rsidTr="007D5583">
        <w:tc>
          <w:tcPr>
            <w:tcW w:w="2552" w:type="dxa"/>
          </w:tcPr>
          <w:p w14:paraId="01D6A2AD" w14:textId="5B2098A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ウォームアップタイム</w:t>
            </w:r>
          </w:p>
        </w:tc>
        <w:tc>
          <w:tcPr>
            <w:tcW w:w="6946" w:type="dxa"/>
          </w:tcPr>
          <w:p w14:paraId="42F0809B" w14:textId="1B1D4E79" w:rsidR="009B1DBA" w:rsidRPr="00F537BB"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最短</w:t>
            </w:r>
            <w:r w:rsidRPr="00F537BB">
              <w:rPr>
                <w:rFonts w:asciiTheme="minorEastAsia" w:hAnsiTheme="minorEastAsia" w:hint="eastAsia"/>
                <w:color w:val="000000" w:themeColor="text1"/>
                <w:sz w:val="22"/>
              </w:rPr>
              <w:t>25秒以内</w:t>
            </w:r>
          </w:p>
        </w:tc>
        <w:tc>
          <w:tcPr>
            <w:tcW w:w="708" w:type="dxa"/>
          </w:tcPr>
          <w:p w14:paraId="4FFB1783" w14:textId="77777777" w:rsidR="009B1DBA" w:rsidRPr="00F537BB" w:rsidRDefault="009B1DBA" w:rsidP="009B1DBA">
            <w:pPr>
              <w:rPr>
                <w:rFonts w:asciiTheme="minorEastAsia" w:hAnsiTheme="minorEastAsia"/>
                <w:color w:val="000000" w:themeColor="text1"/>
                <w:sz w:val="22"/>
              </w:rPr>
            </w:pPr>
          </w:p>
        </w:tc>
      </w:tr>
      <w:tr w:rsidR="009B1DBA" w:rsidRPr="00F537BB" w14:paraId="575247A0" w14:textId="6EC1DD9F" w:rsidTr="007D5583">
        <w:tc>
          <w:tcPr>
            <w:tcW w:w="2552" w:type="dxa"/>
          </w:tcPr>
          <w:p w14:paraId="71A50E84" w14:textId="272B1723"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スリープ復帰時間</w:t>
            </w:r>
          </w:p>
        </w:tc>
        <w:tc>
          <w:tcPr>
            <w:tcW w:w="6946" w:type="dxa"/>
          </w:tcPr>
          <w:p w14:paraId="642AC19B" w14:textId="56C7C647" w:rsidR="009B1DBA" w:rsidRPr="00F537BB"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最短6.6</w:t>
            </w:r>
            <w:r w:rsidRPr="00F537BB">
              <w:rPr>
                <w:rFonts w:asciiTheme="minorEastAsia" w:hAnsiTheme="minorEastAsia" w:hint="eastAsia"/>
                <w:color w:val="000000" w:themeColor="text1"/>
                <w:sz w:val="22"/>
              </w:rPr>
              <w:t>秒以内</w:t>
            </w:r>
          </w:p>
        </w:tc>
        <w:tc>
          <w:tcPr>
            <w:tcW w:w="708" w:type="dxa"/>
          </w:tcPr>
          <w:p w14:paraId="1E5FFF38" w14:textId="77777777" w:rsidR="009B1DBA" w:rsidRPr="00F537BB" w:rsidRDefault="009B1DBA" w:rsidP="009B1DBA">
            <w:pPr>
              <w:rPr>
                <w:rFonts w:asciiTheme="minorEastAsia" w:hAnsiTheme="minorEastAsia"/>
                <w:color w:val="000000" w:themeColor="text1"/>
                <w:sz w:val="22"/>
              </w:rPr>
            </w:pPr>
          </w:p>
        </w:tc>
      </w:tr>
      <w:tr w:rsidR="009B1DBA" w:rsidRPr="00F537BB" w14:paraId="68EDDE2C" w14:textId="63CED4E5" w:rsidTr="007D5583">
        <w:tc>
          <w:tcPr>
            <w:tcW w:w="2552" w:type="dxa"/>
          </w:tcPr>
          <w:p w14:paraId="0A92A9AF" w14:textId="4C8B51C3"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給紙装置</w:t>
            </w:r>
          </w:p>
        </w:tc>
        <w:tc>
          <w:tcPr>
            <w:tcW w:w="6946" w:type="dxa"/>
          </w:tcPr>
          <w:p w14:paraId="191D60FA"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・自動給紙であること</w:t>
            </w:r>
          </w:p>
          <w:p w14:paraId="171E03B5"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w:t>
            </w:r>
            <w:r>
              <w:rPr>
                <w:rFonts w:asciiTheme="minorEastAsia" w:hAnsiTheme="minorEastAsia" w:hint="eastAsia"/>
                <w:color w:val="000000" w:themeColor="text1"/>
                <w:sz w:val="22"/>
              </w:rPr>
              <w:t>２</w:t>
            </w:r>
            <w:r w:rsidRPr="00F537BB">
              <w:rPr>
                <w:rFonts w:asciiTheme="minorEastAsia" w:hAnsiTheme="minorEastAsia" w:hint="eastAsia"/>
                <w:color w:val="000000" w:themeColor="text1"/>
                <w:sz w:val="22"/>
              </w:rPr>
              <w:t>段各5</w:t>
            </w:r>
            <w:r>
              <w:rPr>
                <w:rFonts w:asciiTheme="minorEastAsia" w:hAnsiTheme="minorEastAsia" w:hint="eastAsia"/>
                <w:color w:val="000000" w:themeColor="text1"/>
                <w:sz w:val="22"/>
              </w:rPr>
              <w:t>9</w:t>
            </w:r>
            <w:r w:rsidRPr="00F537BB">
              <w:rPr>
                <w:rFonts w:asciiTheme="minorEastAsia" w:hAnsiTheme="minorEastAsia" w:hint="eastAsia"/>
                <w:color w:val="000000" w:themeColor="text1"/>
                <w:sz w:val="22"/>
              </w:rPr>
              <w:t>0枚以上同時にセットできること</w:t>
            </w:r>
          </w:p>
          <w:p w14:paraId="378448E9" w14:textId="7580E2A9"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・100枚以上連続自動給紙が可能な手差しトレイを備えること</w:t>
            </w:r>
          </w:p>
        </w:tc>
        <w:tc>
          <w:tcPr>
            <w:tcW w:w="708" w:type="dxa"/>
          </w:tcPr>
          <w:p w14:paraId="10CA2EF5" w14:textId="77777777" w:rsidR="009B1DBA" w:rsidRPr="00F537BB" w:rsidRDefault="009B1DBA" w:rsidP="009B1DBA">
            <w:pPr>
              <w:rPr>
                <w:rFonts w:asciiTheme="minorEastAsia" w:hAnsiTheme="minorEastAsia"/>
                <w:color w:val="000000" w:themeColor="text1"/>
                <w:sz w:val="22"/>
              </w:rPr>
            </w:pPr>
          </w:p>
        </w:tc>
      </w:tr>
      <w:tr w:rsidR="009B1DBA" w:rsidRPr="00F537BB" w14:paraId="07D7E34C" w14:textId="377837B5" w:rsidTr="007D5583">
        <w:tc>
          <w:tcPr>
            <w:tcW w:w="2552" w:type="dxa"/>
          </w:tcPr>
          <w:p w14:paraId="08711B6C" w14:textId="2C373D51"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複写倍率・ズーム</w:t>
            </w:r>
          </w:p>
        </w:tc>
        <w:tc>
          <w:tcPr>
            <w:tcW w:w="6946" w:type="dxa"/>
          </w:tcPr>
          <w:p w14:paraId="7635C51D" w14:textId="2A85975C"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25％から400％まで1％単位で指定できること（寸法変倍</w:t>
            </w:r>
            <w:r w:rsidRPr="00F537BB">
              <w:rPr>
                <w:rFonts w:asciiTheme="minorEastAsia" w:hAnsiTheme="minorEastAsia"/>
                <w:color w:val="000000" w:themeColor="text1"/>
                <w:sz w:val="22"/>
              </w:rPr>
              <w:t>／独立変倍）</w:t>
            </w:r>
          </w:p>
        </w:tc>
        <w:tc>
          <w:tcPr>
            <w:tcW w:w="708" w:type="dxa"/>
          </w:tcPr>
          <w:p w14:paraId="19FDF844" w14:textId="77777777" w:rsidR="009B1DBA" w:rsidRPr="00F537BB" w:rsidRDefault="009B1DBA" w:rsidP="009B1DBA">
            <w:pPr>
              <w:rPr>
                <w:rFonts w:asciiTheme="minorEastAsia" w:hAnsiTheme="minorEastAsia"/>
                <w:color w:val="000000" w:themeColor="text1"/>
                <w:sz w:val="22"/>
              </w:rPr>
            </w:pPr>
          </w:p>
        </w:tc>
      </w:tr>
      <w:tr w:rsidR="009B1DBA" w:rsidRPr="00F537BB" w14:paraId="016AECC0" w14:textId="3F2A168E" w:rsidTr="007D5583">
        <w:tc>
          <w:tcPr>
            <w:tcW w:w="2552" w:type="dxa"/>
          </w:tcPr>
          <w:p w14:paraId="00379488" w14:textId="131E2FFB"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複写濃度調整</w:t>
            </w:r>
          </w:p>
        </w:tc>
        <w:tc>
          <w:tcPr>
            <w:tcW w:w="6946" w:type="dxa"/>
          </w:tcPr>
          <w:p w14:paraId="6F49E88A" w14:textId="54173502"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自動及び手動で調整可能であること</w:t>
            </w:r>
          </w:p>
        </w:tc>
        <w:tc>
          <w:tcPr>
            <w:tcW w:w="708" w:type="dxa"/>
          </w:tcPr>
          <w:p w14:paraId="4CB014DC" w14:textId="77777777" w:rsidR="009B1DBA" w:rsidRPr="00F537BB" w:rsidRDefault="009B1DBA" w:rsidP="009B1DBA">
            <w:pPr>
              <w:rPr>
                <w:rFonts w:asciiTheme="minorEastAsia" w:hAnsiTheme="minorEastAsia"/>
                <w:color w:val="000000" w:themeColor="text1"/>
                <w:sz w:val="22"/>
              </w:rPr>
            </w:pPr>
          </w:p>
        </w:tc>
      </w:tr>
      <w:tr w:rsidR="009B1DBA" w:rsidRPr="00F537BB" w14:paraId="055B78E6" w14:textId="1A1D1C82" w:rsidTr="007D5583">
        <w:tc>
          <w:tcPr>
            <w:tcW w:w="2552" w:type="dxa"/>
          </w:tcPr>
          <w:p w14:paraId="7E0931ED" w14:textId="190BD324"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両面コピー</w:t>
            </w:r>
          </w:p>
        </w:tc>
        <w:tc>
          <w:tcPr>
            <w:tcW w:w="6946" w:type="dxa"/>
          </w:tcPr>
          <w:p w14:paraId="7B8701C2" w14:textId="71D04234"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各用紙サイズで可能であること</w:t>
            </w:r>
          </w:p>
        </w:tc>
        <w:tc>
          <w:tcPr>
            <w:tcW w:w="708" w:type="dxa"/>
          </w:tcPr>
          <w:p w14:paraId="69DB5FDF" w14:textId="77777777" w:rsidR="009B1DBA" w:rsidRPr="00F537BB" w:rsidRDefault="009B1DBA" w:rsidP="009B1DBA">
            <w:pPr>
              <w:rPr>
                <w:rFonts w:asciiTheme="minorEastAsia" w:hAnsiTheme="minorEastAsia"/>
                <w:color w:val="000000" w:themeColor="text1"/>
                <w:sz w:val="22"/>
              </w:rPr>
            </w:pPr>
          </w:p>
        </w:tc>
      </w:tr>
      <w:tr w:rsidR="009B1DBA" w:rsidRPr="00F537BB" w14:paraId="65ADF552" w14:textId="1FF9D424" w:rsidTr="007D5583">
        <w:tc>
          <w:tcPr>
            <w:tcW w:w="2552" w:type="dxa"/>
          </w:tcPr>
          <w:p w14:paraId="2139C821" w14:textId="6296801F"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自動用紙選択</w:t>
            </w:r>
          </w:p>
        </w:tc>
        <w:tc>
          <w:tcPr>
            <w:tcW w:w="6946" w:type="dxa"/>
          </w:tcPr>
          <w:p w14:paraId="1C89988C" w14:textId="0E26F7AA"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可能であること</w:t>
            </w:r>
          </w:p>
        </w:tc>
        <w:tc>
          <w:tcPr>
            <w:tcW w:w="708" w:type="dxa"/>
          </w:tcPr>
          <w:p w14:paraId="4E4C32A8" w14:textId="77777777" w:rsidR="009B1DBA" w:rsidRPr="00F537BB" w:rsidRDefault="009B1DBA" w:rsidP="009B1DBA">
            <w:pPr>
              <w:rPr>
                <w:rFonts w:asciiTheme="minorEastAsia" w:hAnsiTheme="minorEastAsia"/>
                <w:color w:val="000000" w:themeColor="text1"/>
                <w:sz w:val="22"/>
              </w:rPr>
            </w:pPr>
          </w:p>
        </w:tc>
      </w:tr>
      <w:tr w:rsidR="009B1DBA" w:rsidRPr="00F537BB" w14:paraId="230693D6" w14:textId="5C403F1B" w:rsidTr="007D5583">
        <w:tc>
          <w:tcPr>
            <w:tcW w:w="2552" w:type="dxa"/>
          </w:tcPr>
          <w:p w14:paraId="5DA9290C" w14:textId="4C477AF6"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自動原稿読取装置</w:t>
            </w:r>
          </w:p>
        </w:tc>
        <w:tc>
          <w:tcPr>
            <w:tcW w:w="6946" w:type="dxa"/>
          </w:tcPr>
          <w:p w14:paraId="0BDB2F4D"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・両面同時読取が可能であること</w:t>
            </w:r>
          </w:p>
          <w:p w14:paraId="3D989E88" w14:textId="72B254CB"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・原稿</w:t>
            </w:r>
            <w:r w:rsidRPr="00F537BB">
              <w:rPr>
                <w:rFonts w:asciiTheme="minorEastAsia" w:hAnsiTheme="minorEastAsia"/>
                <w:color w:val="000000" w:themeColor="text1"/>
                <w:sz w:val="22"/>
              </w:rPr>
              <w:t>読取</w:t>
            </w:r>
            <w:r w:rsidRPr="00F537BB">
              <w:rPr>
                <w:rFonts w:asciiTheme="minorEastAsia" w:hAnsiTheme="minorEastAsia" w:hint="eastAsia"/>
                <w:color w:val="000000" w:themeColor="text1"/>
                <w:sz w:val="22"/>
              </w:rPr>
              <w:t>速度</w:t>
            </w:r>
            <w:r w:rsidRPr="00F537BB">
              <w:rPr>
                <w:rFonts w:asciiTheme="minorEastAsia" w:hAnsiTheme="minorEastAsia"/>
                <w:color w:val="000000" w:themeColor="text1"/>
                <w:sz w:val="22"/>
              </w:rPr>
              <w:t>は片面</w:t>
            </w:r>
            <w:r>
              <w:rPr>
                <w:rFonts w:asciiTheme="minorEastAsia" w:hAnsiTheme="minorEastAsia" w:hint="eastAsia"/>
                <w:color w:val="000000" w:themeColor="text1"/>
                <w:sz w:val="22"/>
              </w:rPr>
              <w:t>8</w:t>
            </w:r>
            <w:r w:rsidRPr="00F537BB">
              <w:rPr>
                <w:rFonts w:asciiTheme="minorEastAsia" w:hAnsiTheme="minorEastAsia" w:hint="eastAsia"/>
                <w:color w:val="000000" w:themeColor="text1"/>
                <w:sz w:val="22"/>
              </w:rPr>
              <w:t>0枚</w:t>
            </w:r>
            <w:r w:rsidRPr="00F537BB">
              <w:rPr>
                <w:rFonts w:asciiTheme="minorEastAsia" w:hAnsiTheme="minorEastAsia"/>
                <w:color w:val="000000" w:themeColor="text1"/>
                <w:sz w:val="22"/>
              </w:rPr>
              <w:t>／分</w:t>
            </w:r>
            <w:r w:rsidRPr="00F537BB">
              <w:rPr>
                <w:rFonts w:asciiTheme="minorEastAsia" w:hAnsiTheme="minorEastAsia" w:hint="eastAsia"/>
                <w:color w:val="000000" w:themeColor="text1"/>
                <w:sz w:val="22"/>
              </w:rPr>
              <w:t>以上連続して</w:t>
            </w:r>
            <w:r>
              <w:rPr>
                <w:rFonts w:asciiTheme="minorEastAsia" w:hAnsiTheme="minorEastAsia" w:hint="eastAsia"/>
                <w:color w:val="000000" w:themeColor="text1"/>
                <w:sz w:val="22"/>
              </w:rPr>
              <w:t>読み取り可能なこと</w:t>
            </w:r>
          </w:p>
        </w:tc>
        <w:tc>
          <w:tcPr>
            <w:tcW w:w="708" w:type="dxa"/>
          </w:tcPr>
          <w:p w14:paraId="27C1D41D" w14:textId="77777777" w:rsidR="009B1DBA" w:rsidRPr="00F537BB" w:rsidRDefault="009B1DBA" w:rsidP="009B1DBA">
            <w:pPr>
              <w:rPr>
                <w:rFonts w:asciiTheme="minorEastAsia" w:hAnsiTheme="minorEastAsia"/>
                <w:color w:val="000000" w:themeColor="text1"/>
                <w:sz w:val="22"/>
              </w:rPr>
            </w:pPr>
          </w:p>
        </w:tc>
      </w:tr>
      <w:tr w:rsidR="009B1DBA" w:rsidRPr="00F537BB" w14:paraId="7FCACF35" w14:textId="51F32630" w:rsidTr="007D5583">
        <w:tc>
          <w:tcPr>
            <w:tcW w:w="2552" w:type="dxa"/>
          </w:tcPr>
          <w:p w14:paraId="4E6236B5" w14:textId="49FB9BD3"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lastRenderedPageBreak/>
              <w:t>丁合・仕分け装置</w:t>
            </w:r>
          </w:p>
        </w:tc>
        <w:tc>
          <w:tcPr>
            <w:tcW w:w="6946" w:type="dxa"/>
          </w:tcPr>
          <w:p w14:paraId="64B49BD3" w14:textId="12970CFD" w:rsidR="009B1DBA" w:rsidRPr="00F537BB" w:rsidRDefault="009B1DBA" w:rsidP="009B1DBA">
            <w:pPr>
              <w:ind w:left="220" w:hangingChars="100" w:hanging="220"/>
              <w:rPr>
                <w:rFonts w:asciiTheme="minorEastAsia" w:hAnsiTheme="minorEastAsia"/>
                <w:color w:val="000000" w:themeColor="text1"/>
                <w:sz w:val="22"/>
              </w:rPr>
            </w:pPr>
            <w:r w:rsidRPr="00F537BB">
              <w:rPr>
                <w:rFonts w:asciiTheme="minorEastAsia" w:hAnsiTheme="minorEastAsia" w:hint="eastAsia"/>
                <w:color w:val="000000" w:themeColor="text1"/>
                <w:sz w:val="22"/>
              </w:rPr>
              <w:t>・部数ソート、</w:t>
            </w:r>
            <w:r w:rsidRPr="00F537BB">
              <w:rPr>
                <w:rFonts w:asciiTheme="minorEastAsia" w:hAnsiTheme="minorEastAsia"/>
                <w:color w:val="000000" w:themeColor="text1"/>
                <w:sz w:val="22"/>
              </w:rPr>
              <w:t>ページ毎ソート</w:t>
            </w:r>
            <w:r w:rsidRPr="00F537BB">
              <w:rPr>
                <w:rFonts w:asciiTheme="minorEastAsia" w:hAnsiTheme="minorEastAsia" w:hint="eastAsia"/>
                <w:color w:val="000000" w:themeColor="text1"/>
                <w:sz w:val="22"/>
              </w:rPr>
              <w:t>等が可能であること</w:t>
            </w:r>
          </w:p>
        </w:tc>
        <w:tc>
          <w:tcPr>
            <w:tcW w:w="708" w:type="dxa"/>
          </w:tcPr>
          <w:p w14:paraId="780CEE7A" w14:textId="77777777" w:rsidR="009B1DBA" w:rsidRPr="00F537BB" w:rsidRDefault="009B1DBA" w:rsidP="009B1DBA">
            <w:pPr>
              <w:rPr>
                <w:rFonts w:asciiTheme="minorEastAsia" w:hAnsiTheme="minorEastAsia"/>
                <w:color w:val="000000" w:themeColor="text1"/>
                <w:sz w:val="22"/>
              </w:rPr>
            </w:pPr>
          </w:p>
        </w:tc>
      </w:tr>
      <w:tr w:rsidR="009B1DBA" w:rsidRPr="00F537BB" w14:paraId="51D742BA" w14:textId="2325C5DE" w:rsidTr="007D5583">
        <w:tc>
          <w:tcPr>
            <w:tcW w:w="2552" w:type="dxa"/>
          </w:tcPr>
          <w:p w14:paraId="227C1120" w14:textId="130CDC70" w:rsidR="009B1DBA" w:rsidRPr="00F537BB"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ＦＡＸ機能</w:t>
            </w:r>
          </w:p>
        </w:tc>
        <w:tc>
          <w:tcPr>
            <w:tcW w:w="6946" w:type="dxa"/>
          </w:tcPr>
          <w:p w14:paraId="01270AD5" w14:textId="6E177505" w:rsidR="009B1DBA" w:rsidRPr="00F537BB" w:rsidRDefault="009B1DBA" w:rsidP="009B1DBA">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・FAX受信時にLEDによる取り忘れ防止機能があること</w:t>
            </w:r>
          </w:p>
        </w:tc>
        <w:tc>
          <w:tcPr>
            <w:tcW w:w="708" w:type="dxa"/>
          </w:tcPr>
          <w:p w14:paraId="7B249FC0" w14:textId="77777777" w:rsidR="009B1DBA" w:rsidRPr="00F537BB" w:rsidRDefault="009B1DBA" w:rsidP="009B1DBA">
            <w:pPr>
              <w:rPr>
                <w:rFonts w:asciiTheme="minorEastAsia" w:hAnsiTheme="minorEastAsia"/>
                <w:color w:val="000000" w:themeColor="text1"/>
                <w:sz w:val="22"/>
              </w:rPr>
            </w:pPr>
          </w:p>
        </w:tc>
      </w:tr>
      <w:tr w:rsidR="009B1DBA" w:rsidRPr="00F537BB" w14:paraId="1C059CBC" w14:textId="47117B3E" w:rsidTr="007D5583">
        <w:tc>
          <w:tcPr>
            <w:tcW w:w="2552" w:type="dxa"/>
          </w:tcPr>
          <w:p w14:paraId="4A27C000" w14:textId="05107D4F"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スキャナー機能</w:t>
            </w:r>
          </w:p>
        </w:tc>
        <w:tc>
          <w:tcPr>
            <w:tcW w:w="6946" w:type="dxa"/>
          </w:tcPr>
          <w:p w14:paraId="03191B7A"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・カラースキャナーとしての機能を有すること</w:t>
            </w:r>
          </w:p>
          <w:p w14:paraId="753FCEEA"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w:t>
            </w:r>
            <w:r w:rsidRPr="00F537BB">
              <w:rPr>
                <w:rFonts w:asciiTheme="minorEastAsia" w:hAnsiTheme="minorEastAsia"/>
                <w:color w:val="000000" w:themeColor="text1"/>
                <w:sz w:val="22"/>
              </w:rPr>
              <w:t>原稿読取</w:t>
            </w:r>
            <w:r w:rsidRPr="00F537BB">
              <w:rPr>
                <w:rFonts w:asciiTheme="minorEastAsia" w:hAnsiTheme="minorEastAsia" w:hint="eastAsia"/>
                <w:color w:val="000000" w:themeColor="text1"/>
                <w:sz w:val="22"/>
              </w:rPr>
              <w:t>速度は</w:t>
            </w:r>
            <w:r w:rsidRPr="00F537BB">
              <w:rPr>
                <w:rFonts w:asciiTheme="minorEastAsia" w:hAnsiTheme="minorEastAsia"/>
                <w:color w:val="000000" w:themeColor="text1"/>
                <w:sz w:val="22"/>
              </w:rPr>
              <w:t>複写速度に準</w:t>
            </w:r>
            <w:r w:rsidRPr="00F537BB">
              <w:rPr>
                <w:rFonts w:asciiTheme="minorEastAsia" w:hAnsiTheme="minorEastAsia" w:hint="eastAsia"/>
                <w:color w:val="000000" w:themeColor="text1"/>
                <w:sz w:val="22"/>
              </w:rPr>
              <w:t>じる</w:t>
            </w:r>
            <w:r w:rsidRPr="00F537BB">
              <w:rPr>
                <w:rFonts w:asciiTheme="minorEastAsia" w:hAnsiTheme="minorEastAsia"/>
                <w:color w:val="000000" w:themeColor="text1"/>
                <w:sz w:val="22"/>
              </w:rPr>
              <w:t>こと</w:t>
            </w:r>
          </w:p>
          <w:p w14:paraId="2BF1DEAC" w14:textId="77777777" w:rsidR="009B1DBA" w:rsidRPr="00F537BB" w:rsidRDefault="009B1DBA" w:rsidP="009B1DBA">
            <w:pPr>
              <w:ind w:left="220" w:hangingChars="100" w:hanging="220"/>
              <w:rPr>
                <w:rFonts w:asciiTheme="minorEastAsia" w:hAnsiTheme="minorEastAsia"/>
                <w:color w:val="000000" w:themeColor="text1"/>
                <w:sz w:val="22"/>
              </w:rPr>
            </w:pPr>
            <w:r w:rsidRPr="00F537BB">
              <w:rPr>
                <w:rFonts w:asciiTheme="minorEastAsia" w:hAnsiTheme="minorEastAsia" w:hint="eastAsia"/>
                <w:color w:val="000000" w:themeColor="text1"/>
                <w:sz w:val="22"/>
              </w:rPr>
              <w:t>・出力フォーマットとして、PDF形式、JPEG形式、TIFF形式によるデータ保存が可能であること</w:t>
            </w:r>
          </w:p>
          <w:p w14:paraId="78F83A08" w14:textId="77777777" w:rsidR="009B1DBA" w:rsidRPr="00F537BB" w:rsidRDefault="009B1DBA" w:rsidP="009B1DBA">
            <w:pPr>
              <w:ind w:left="220" w:hangingChars="100" w:hanging="220"/>
              <w:rPr>
                <w:rFonts w:asciiTheme="minorEastAsia" w:hAnsiTheme="minorEastAsia"/>
                <w:color w:val="000000" w:themeColor="text1"/>
                <w:sz w:val="22"/>
              </w:rPr>
            </w:pPr>
            <w:r w:rsidRPr="00F537BB">
              <w:rPr>
                <w:rFonts w:asciiTheme="minorEastAsia" w:hAnsiTheme="minorEastAsia" w:hint="eastAsia"/>
                <w:color w:val="000000" w:themeColor="text1"/>
                <w:sz w:val="22"/>
              </w:rPr>
              <w:t>・本会ネットワークへ接続し、スキャンしたデータをネットワーク上</w:t>
            </w:r>
            <w:r w:rsidRPr="00F537BB">
              <w:rPr>
                <w:rFonts w:asciiTheme="minorEastAsia" w:hAnsiTheme="minorEastAsia"/>
                <w:color w:val="000000" w:themeColor="text1"/>
                <w:sz w:val="22"/>
              </w:rPr>
              <w:t>へ保存できること</w:t>
            </w:r>
            <w:r w:rsidRPr="00F537BB">
              <w:rPr>
                <w:rFonts w:asciiTheme="minorEastAsia" w:hAnsiTheme="minorEastAsia" w:hint="eastAsia"/>
                <w:color w:val="000000" w:themeColor="text1"/>
                <w:sz w:val="22"/>
              </w:rPr>
              <w:t>。</w:t>
            </w:r>
          </w:p>
          <w:p w14:paraId="6FBC0B2C" w14:textId="65D74508" w:rsidR="009B1DBA" w:rsidRPr="00F537BB" w:rsidRDefault="009B1DBA" w:rsidP="009B1DBA">
            <w:pPr>
              <w:ind w:left="220" w:hangingChars="100" w:hanging="220"/>
              <w:rPr>
                <w:rFonts w:asciiTheme="minorEastAsia" w:hAnsiTheme="minorEastAsia"/>
                <w:color w:val="000000" w:themeColor="text1"/>
                <w:sz w:val="22"/>
              </w:rPr>
            </w:pPr>
            <w:r w:rsidRPr="00F537BB">
              <w:rPr>
                <w:rFonts w:asciiTheme="minorEastAsia" w:hAnsiTheme="minorEastAsia" w:hint="eastAsia"/>
                <w:color w:val="000000" w:themeColor="text1"/>
                <w:sz w:val="22"/>
              </w:rPr>
              <w:t>・使用するために必要となるソフトウェアがある場合は無償で納入すること</w:t>
            </w:r>
          </w:p>
        </w:tc>
        <w:tc>
          <w:tcPr>
            <w:tcW w:w="708" w:type="dxa"/>
          </w:tcPr>
          <w:p w14:paraId="04B1C1FC" w14:textId="77777777" w:rsidR="009B1DBA" w:rsidRPr="00F537BB" w:rsidRDefault="009B1DBA" w:rsidP="009B1DBA">
            <w:pPr>
              <w:ind w:left="220" w:hangingChars="100" w:hanging="220"/>
              <w:rPr>
                <w:rFonts w:asciiTheme="minorEastAsia" w:hAnsiTheme="minorEastAsia"/>
                <w:color w:val="000000" w:themeColor="text1"/>
                <w:sz w:val="22"/>
              </w:rPr>
            </w:pPr>
          </w:p>
        </w:tc>
      </w:tr>
      <w:tr w:rsidR="009B1DBA" w:rsidRPr="00F537BB" w14:paraId="015213FC" w14:textId="326B8676" w:rsidTr="007D5583">
        <w:tc>
          <w:tcPr>
            <w:tcW w:w="2552" w:type="dxa"/>
          </w:tcPr>
          <w:p w14:paraId="1E5A949E" w14:textId="6782D1B5"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プリンタ機能</w:t>
            </w:r>
          </w:p>
        </w:tc>
        <w:tc>
          <w:tcPr>
            <w:tcW w:w="6946" w:type="dxa"/>
          </w:tcPr>
          <w:p w14:paraId="3359C798" w14:textId="77777777" w:rsidR="009B1DBA"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・ファーストプリントタイム　モノクロ4.5秒、カラー6.9秒以下</w:t>
            </w:r>
          </w:p>
          <w:p w14:paraId="164AEBC3"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w:t>
            </w:r>
            <w:r w:rsidRPr="00F537BB">
              <w:rPr>
                <w:rFonts w:asciiTheme="minorEastAsia" w:hAnsiTheme="minorEastAsia"/>
                <w:color w:val="000000" w:themeColor="text1"/>
                <w:sz w:val="22"/>
              </w:rPr>
              <w:t>プロトコル　TCP/IP</w:t>
            </w:r>
          </w:p>
          <w:p w14:paraId="53434DA3"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w:t>
            </w:r>
            <w:r w:rsidRPr="00F537BB">
              <w:rPr>
                <w:rFonts w:asciiTheme="minorEastAsia" w:hAnsiTheme="minorEastAsia"/>
                <w:color w:val="000000" w:themeColor="text1"/>
                <w:sz w:val="22"/>
              </w:rPr>
              <w:t>対応ＯＳ　Windows</w:t>
            </w:r>
            <w:r>
              <w:rPr>
                <w:rFonts w:asciiTheme="minorEastAsia" w:hAnsiTheme="minorEastAsia" w:hint="eastAsia"/>
                <w:color w:val="000000" w:themeColor="text1"/>
                <w:sz w:val="22"/>
              </w:rPr>
              <w:t>10</w:t>
            </w:r>
            <w:r w:rsidRPr="00F537BB">
              <w:rPr>
                <w:rFonts w:asciiTheme="minorEastAsia" w:hAnsiTheme="minorEastAsia" w:hint="eastAsia"/>
                <w:color w:val="000000" w:themeColor="text1"/>
                <w:sz w:val="22"/>
              </w:rPr>
              <w:t>以降</w:t>
            </w:r>
          </w:p>
          <w:p w14:paraId="58065016"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w:t>
            </w:r>
            <w:r w:rsidRPr="00F537BB">
              <w:rPr>
                <w:rFonts w:asciiTheme="minorEastAsia" w:hAnsiTheme="minorEastAsia"/>
                <w:color w:val="000000" w:themeColor="text1"/>
                <w:sz w:val="22"/>
              </w:rPr>
              <w:t xml:space="preserve">インターフェース　</w:t>
            </w:r>
            <w:r w:rsidRPr="00F537BB">
              <w:rPr>
                <w:rFonts w:asciiTheme="minorEastAsia" w:hAnsiTheme="minorEastAsia" w:hint="eastAsia"/>
                <w:color w:val="000000" w:themeColor="text1"/>
                <w:sz w:val="22"/>
              </w:rPr>
              <w:t>ｲｰｻﾈｯﾄ</w:t>
            </w:r>
            <w:r w:rsidRPr="00F537BB">
              <w:rPr>
                <w:rFonts w:asciiTheme="minorEastAsia" w:hAnsiTheme="minorEastAsia"/>
                <w:color w:val="000000" w:themeColor="text1"/>
                <w:sz w:val="22"/>
              </w:rPr>
              <w:t>（</w:t>
            </w:r>
            <w:r w:rsidRPr="00F537BB">
              <w:rPr>
                <w:rFonts w:asciiTheme="minorEastAsia" w:hAnsiTheme="minorEastAsia" w:hint="eastAsia"/>
                <w:color w:val="000000" w:themeColor="text1"/>
                <w:sz w:val="22"/>
              </w:rPr>
              <w:t>1000</w:t>
            </w:r>
            <w:r w:rsidRPr="00F537BB">
              <w:rPr>
                <w:rFonts w:asciiTheme="minorEastAsia" w:hAnsiTheme="minorEastAsia"/>
                <w:color w:val="000000" w:themeColor="text1"/>
                <w:sz w:val="22"/>
              </w:rPr>
              <w:t>BASE-T/</w:t>
            </w:r>
            <w:r w:rsidRPr="00F537BB">
              <w:rPr>
                <w:rFonts w:asciiTheme="minorEastAsia" w:hAnsiTheme="minorEastAsia" w:hint="eastAsia"/>
                <w:color w:val="000000" w:themeColor="text1"/>
                <w:sz w:val="22"/>
              </w:rPr>
              <w:t>100</w:t>
            </w:r>
            <w:r w:rsidRPr="00F537BB">
              <w:rPr>
                <w:rFonts w:asciiTheme="minorEastAsia" w:hAnsiTheme="minorEastAsia"/>
                <w:color w:val="000000" w:themeColor="text1"/>
                <w:sz w:val="22"/>
              </w:rPr>
              <w:t>BASE</w:t>
            </w:r>
            <w:r w:rsidRPr="00F537BB">
              <w:rPr>
                <w:rFonts w:asciiTheme="minorEastAsia" w:hAnsiTheme="minorEastAsia" w:hint="eastAsia"/>
                <w:color w:val="000000" w:themeColor="text1"/>
                <w:sz w:val="22"/>
              </w:rPr>
              <w:t>-TX</w:t>
            </w:r>
            <w:r w:rsidRPr="00F537BB">
              <w:rPr>
                <w:rFonts w:asciiTheme="minorEastAsia" w:hAnsiTheme="minorEastAsia"/>
                <w:color w:val="000000" w:themeColor="text1"/>
                <w:sz w:val="22"/>
              </w:rPr>
              <w:t>）</w:t>
            </w:r>
          </w:p>
          <w:p w14:paraId="053B4F16"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・本会ネットワークへ接続し各パソコンから印刷が可能であること</w:t>
            </w:r>
          </w:p>
          <w:p w14:paraId="3236F497" w14:textId="4F55B278"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・印刷に必要なドライバ等については、</w:t>
            </w:r>
            <w:r w:rsidRPr="00F537BB">
              <w:rPr>
                <w:rFonts w:asciiTheme="minorEastAsia" w:hAnsiTheme="minorEastAsia"/>
                <w:color w:val="000000" w:themeColor="text1"/>
                <w:sz w:val="22"/>
              </w:rPr>
              <w:t>各パソコンへ</w:t>
            </w:r>
            <w:r w:rsidRPr="00F537BB">
              <w:rPr>
                <w:rFonts w:asciiTheme="minorEastAsia" w:hAnsiTheme="minorEastAsia" w:hint="eastAsia"/>
                <w:color w:val="000000" w:themeColor="text1"/>
                <w:sz w:val="22"/>
              </w:rPr>
              <w:t>ドライバのインストールを行うこと</w:t>
            </w:r>
          </w:p>
        </w:tc>
        <w:tc>
          <w:tcPr>
            <w:tcW w:w="708" w:type="dxa"/>
          </w:tcPr>
          <w:p w14:paraId="62123342" w14:textId="77777777" w:rsidR="009B1DBA" w:rsidRPr="00F537BB" w:rsidRDefault="009B1DBA" w:rsidP="009B1DBA">
            <w:pPr>
              <w:ind w:left="220" w:hangingChars="100" w:hanging="220"/>
              <w:rPr>
                <w:rFonts w:asciiTheme="minorEastAsia" w:hAnsiTheme="minorEastAsia"/>
                <w:color w:val="000000" w:themeColor="text1"/>
                <w:sz w:val="22"/>
              </w:rPr>
            </w:pPr>
          </w:p>
        </w:tc>
      </w:tr>
      <w:tr w:rsidR="009B1DBA" w:rsidRPr="00F537BB" w14:paraId="6BD87A76" w14:textId="6F45555F" w:rsidTr="007D5583">
        <w:tc>
          <w:tcPr>
            <w:tcW w:w="2552" w:type="dxa"/>
          </w:tcPr>
          <w:p w14:paraId="44D556D4" w14:textId="6468451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その他</w:t>
            </w:r>
          </w:p>
        </w:tc>
        <w:tc>
          <w:tcPr>
            <w:tcW w:w="6946" w:type="dxa"/>
          </w:tcPr>
          <w:p w14:paraId="2B194AAB" w14:textId="77777777" w:rsidR="009B1DBA"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・本体樹脂総重量の約50％に再生プラスチックを使用していること</w:t>
            </w:r>
          </w:p>
          <w:p w14:paraId="04524E1A"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・HDD</w:t>
            </w:r>
            <w:r w:rsidRPr="00F537BB">
              <w:rPr>
                <w:rFonts w:asciiTheme="minorEastAsia" w:hAnsiTheme="minorEastAsia"/>
                <w:color w:val="000000" w:themeColor="text1"/>
                <w:sz w:val="22"/>
              </w:rPr>
              <w:t>搭載</w:t>
            </w:r>
            <w:r w:rsidRPr="00F537BB">
              <w:rPr>
                <w:rFonts w:asciiTheme="minorEastAsia" w:hAnsiTheme="minorEastAsia" w:hint="eastAsia"/>
                <w:color w:val="000000" w:themeColor="text1"/>
                <w:sz w:val="22"/>
              </w:rPr>
              <w:t>機種</w:t>
            </w:r>
            <w:r w:rsidRPr="00F537BB">
              <w:rPr>
                <w:rFonts w:asciiTheme="minorEastAsia" w:hAnsiTheme="minorEastAsia"/>
                <w:color w:val="000000" w:themeColor="text1"/>
                <w:sz w:val="22"/>
              </w:rPr>
              <w:t>の場合、HDDの暗号化</w:t>
            </w:r>
            <w:r w:rsidRPr="00F537BB">
              <w:rPr>
                <w:rFonts w:asciiTheme="minorEastAsia" w:hAnsiTheme="minorEastAsia" w:hint="eastAsia"/>
                <w:color w:val="000000" w:themeColor="text1"/>
                <w:sz w:val="22"/>
              </w:rPr>
              <w:t>・</w:t>
            </w:r>
            <w:r w:rsidRPr="00F537BB">
              <w:rPr>
                <w:rFonts w:asciiTheme="minorEastAsia" w:hAnsiTheme="minorEastAsia"/>
                <w:color w:val="000000" w:themeColor="text1"/>
                <w:sz w:val="22"/>
              </w:rPr>
              <w:t>データ自動消去機能を有すること</w:t>
            </w:r>
          </w:p>
          <w:p w14:paraId="648AF5F6"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・グリーン購入法に適合していること</w:t>
            </w:r>
          </w:p>
          <w:p w14:paraId="420AD940"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・「国際エネルギースタープログラム」の基準に適合していること</w:t>
            </w:r>
          </w:p>
          <w:p w14:paraId="353D41E5" w14:textId="77777777" w:rsidR="009B1DBA" w:rsidRPr="00F537BB"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・エコマーク商品であること</w:t>
            </w:r>
          </w:p>
          <w:p w14:paraId="51D8238B" w14:textId="0A15B946" w:rsidR="009B1DBA" w:rsidRPr="00F537BB" w:rsidRDefault="009B1DBA" w:rsidP="009B1DBA">
            <w:pPr>
              <w:ind w:left="220" w:hangingChars="100" w:hanging="220"/>
              <w:rPr>
                <w:rFonts w:asciiTheme="minorEastAsia" w:hAnsiTheme="minorEastAsia"/>
                <w:color w:val="000000" w:themeColor="text1"/>
                <w:sz w:val="22"/>
              </w:rPr>
            </w:pPr>
            <w:r w:rsidRPr="00F537BB">
              <w:rPr>
                <w:rFonts w:asciiTheme="minorEastAsia" w:hAnsiTheme="minorEastAsia" w:hint="eastAsia"/>
                <w:color w:val="000000" w:themeColor="text1"/>
                <w:sz w:val="22"/>
              </w:rPr>
              <w:t>・リモート</w:t>
            </w:r>
            <w:r w:rsidRPr="00F537BB">
              <w:rPr>
                <w:rFonts w:asciiTheme="minorEastAsia" w:hAnsiTheme="minorEastAsia"/>
                <w:color w:val="000000" w:themeColor="text1"/>
                <w:sz w:val="22"/>
              </w:rPr>
              <w:t>サービス</w:t>
            </w:r>
            <w:r w:rsidRPr="00F537BB">
              <w:rPr>
                <w:rFonts w:asciiTheme="minorEastAsia" w:hAnsiTheme="minorEastAsia" w:hint="eastAsia"/>
                <w:color w:val="000000" w:themeColor="text1"/>
                <w:sz w:val="22"/>
              </w:rPr>
              <w:t>（故障時</w:t>
            </w:r>
            <w:r w:rsidRPr="00F537BB">
              <w:rPr>
                <w:rFonts w:asciiTheme="minorEastAsia" w:hAnsiTheme="minorEastAsia"/>
                <w:color w:val="000000" w:themeColor="text1"/>
                <w:sz w:val="22"/>
              </w:rPr>
              <w:t>等</w:t>
            </w:r>
            <w:r w:rsidRPr="00F537BB">
              <w:rPr>
                <w:rFonts w:asciiTheme="minorEastAsia" w:hAnsiTheme="minorEastAsia" w:hint="eastAsia"/>
                <w:color w:val="000000" w:themeColor="text1"/>
                <w:sz w:val="22"/>
              </w:rPr>
              <w:t>自動通報）</w:t>
            </w:r>
            <w:r w:rsidRPr="00F537BB">
              <w:rPr>
                <w:rFonts w:asciiTheme="minorEastAsia" w:hAnsiTheme="minorEastAsia"/>
                <w:color w:val="000000" w:themeColor="text1"/>
                <w:sz w:val="22"/>
              </w:rPr>
              <w:t>に対応していること</w:t>
            </w:r>
          </w:p>
        </w:tc>
        <w:tc>
          <w:tcPr>
            <w:tcW w:w="708" w:type="dxa"/>
          </w:tcPr>
          <w:p w14:paraId="51E91B04" w14:textId="77777777" w:rsidR="009B1DBA" w:rsidRPr="00F537BB" w:rsidRDefault="009B1DBA" w:rsidP="009B1DBA">
            <w:pPr>
              <w:rPr>
                <w:rFonts w:asciiTheme="minorEastAsia" w:hAnsiTheme="minorEastAsia"/>
                <w:color w:val="000000" w:themeColor="text1"/>
                <w:sz w:val="22"/>
              </w:rPr>
            </w:pPr>
          </w:p>
        </w:tc>
      </w:tr>
      <w:tr w:rsidR="009B1DBA" w:rsidRPr="00F537BB" w14:paraId="6F63FC35" w14:textId="77777777" w:rsidTr="007D5583">
        <w:tc>
          <w:tcPr>
            <w:tcW w:w="2552" w:type="dxa"/>
          </w:tcPr>
          <w:p w14:paraId="4AD21989" w14:textId="020F4C3B" w:rsidR="009B1DBA" w:rsidRPr="00F537BB" w:rsidRDefault="009B1DBA" w:rsidP="009B1DBA">
            <w:pPr>
              <w:rPr>
                <w:rFonts w:asciiTheme="minorEastAsia" w:hAnsiTheme="minorEastAsia" w:hint="eastAsia"/>
                <w:color w:val="000000" w:themeColor="text1"/>
                <w:sz w:val="22"/>
              </w:rPr>
            </w:pPr>
            <w:r w:rsidRPr="00F537BB">
              <w:rPr>
                <w:rFonts w:asciiTheme="minorEastAsia" w:hAnsiTheme="minorEastAsia" w:hint="eastAsia"/>
                <w:color w:val="000000" w:themeColor="text1"/>
                <w:sz w:val="22"/>
              </w:rPr>
              <w:t>参考機種</w:t>
            </w:r>
          </w:p>
        </w:tc>
        <w:tc>
          <w:tcPr>
            <w:tcW w:w="6946" w:type="dxa"/>
          </w:tcPr>
          <w:p w14:paraId="1FEC2DF4" w14:textId="77777777" w:rsidR="009B1DBA" w:rsidRDefault="009B1DBA" w:rsidP="009B1DBA">
            <w:pPr>
              <w:rPr>
                <w:rFonts w:asciiTheme="minorEastAsia" w:hAnsiTheme="minorEastAsia"/>
                <w:color w:val="000000" w:themeColor="text1"/>
                <w:sz w:val="22"/>
              </w:rPr>
            </w:pPr>
            <w:r w:rsidRPr="00F537BB">
              <w:rPr>
                <w:rFonts w:asciiTheme="minorEastAsia" w:hAnsiTheme="minorEastAsia" w:hint="eastAsia"/>
                <w:color w:val="000000" w:themeColor="text1"/>
                <w:sz w:val="22"/>
              </w:rPr>
              <w:t>RICOH</w:t>
            </w:r>
            <w:r w:rsidRPr="00F537BB">
              <w:rPr>
                <w:rFonts w:asciiTheme="minorEastAsia" w:hAnsiTheme="minorEastAsia"/>
                <w:color w:val="000000" w:themeColor="text1"/>
                <w:sz w:val="22"/>
              </w:rPr>
              <w:t xml:space="preserve"> </w:t>
            </w:r>
            <w:r>
              <w:rPr>
                <w:rFonts w:asciiTheme="minorEastAsia" w:hAnsiTheme="minorEastAsia" w:hint="eastAsia"/>
                <w:color w:val="000000" w:themeColor="text1"/>
                <w:sz w:val="22"/>
              </w:rPr>
              <w:t>IM</w:t>
            </w:r>
            <w:r w:rsidRPr="00F537BB">
              <w:rPr>
                <w:rFonts w:asciiTheme="minorEastAsia" w:hAnsiTheme="minorEastAsia"/>
                <w:color w:val="000000" w:themeColor="text1"/>
                <w:sz w:val="22"/>
              </w:rPr>
              <w:t xml:space="preserve"> </w:t>
            </w:r>
            <w:r>
              <w:rPr>
                <w:rFonts w:asciiTheme="minorEastAsia" w:hAnsiTheme="minorEastAsia" w:hint="eastAsia"/>
                <w:color w:val="000000" w:themeColor="text1"/>
                <w:sz w:val="22"/>
              </w:rPr>
              <w:t>3510F</w:t>
            </w:r>
            <w:r w:rsidRPr="00F537BB">
              <w:rPr>
                <w:rFonts w:asciiTheme="minorEastAsia" w:hAnsiTheme="minorEastAsia" w:hint="eastAsia"/>
                <w:color w:val="000000" w:themeColor="text1"/>
                <w:sz w:val="22"/>
              </w:rPr>
              <w:t>（本会</w:t>
            </w:r>
            <w:r w:rsidRPr="00F537BB">
              <w:rPr>
                <w:rFonts w:asciiTheme="minorEastAsia" w:hAnsiTheme="minorEastAsia"/>
                <w:color w:val="000000" w:themeColor="text1"/>
                <w:sz w:val="22"/>
              </w:rPr>
              <w:t>において現行</w:t>
            </w:r>
            <w:r w:rsidRPr="00F537BB">
              <w:rPr>
                <w:rFonts w:asciiTheme="minorEastAsia" w:hAnsiTheme="minorEastAsia" w:hint="eastAsia"/>
                <w:color w:val="000000" w:themeColor="text1"/>
                <w:sz w:val="22"/>
              </w:rPr>
              <w:t>使用</w:t>
            </w:r>
            <w:r w:rsidRPr="00F537BB">
              <w:rPr>
                <w:rFonts w:asciiTheme="minorEastAsia" w:hAnsiTheme="minorEastAsia"/>
                <w:color w:val="000000" w:themeColor="text1"/>
                <w:sz w:val="22"/>
              </w:rPr>
              <w:t>している機種</w:t>
            </w:r>
            <w:r w:rsidRPr="00F537BB">
              <w:rPr>
                <w:rFonts w:asciiTheme="minorEastAsia" w:hAnsiTheme="minorEastAsia" w:hint="eastAsia"/>
                <w:color w:val="000000" w:themeColor="text1"/>
                <w:sz w:val="22"/>
              </w:rPr>
              <w:t>）</w:t>
            </w:r>
          </w:p>
          <w:p w14:paraId="42ABBE2A" w14:textId="77777777" w:rsidR="009B1DBA" w:rsidRPr="00F537BB" w:rsidRDefault="009B1DBA" w:rsidP="009B1DBA">
            <w:pPr>
              <w:rPr>
                <w:rFonts w:asciiTheme="minorEastAsia" w:hAnsiTheme="minorEastAsia"/>
                <w:color w:val="000000" w:themeColor="text1"/>
                <w:sz w:val="22"/>
              </w:rPr>
            </w:pPr>
            <w:r>
              <w:rPr>
                <w:rFonts w:asciiTheme="minorEastAsia" w:hAnsiTheme="minorEastAsia" w:hint="eastAsia"/>
                <w:color w:val="000000" w:themeColor="text1"/>
                <w:sz w:val="22"/>
              </w:rPr>
              <w:t>（ドキュメントフィーダーDF3140、サプライテーブルTB3030含む）</w:t>
            </w:r>
          </w:p>
          <w:p w14:paraId="792A87D7" w14:textId="51AB178A" w:rsidR="009B1DBA" w:rsidRDefault="009B1DBA" w:rsidP="009B1DBA">
            <w:pPr>
              <w:ind w:left="220" w:hangingChars="100" w:hanging="220"/>
              <w:rPr>
                <w:rFonts w:asciiTheme="minorEastAsia" w:hAnsiTheme="minorEastAsia" w:hint="eastAsia"/>
                <w:color w:val="000000" w:themeColor="text1"/>
                <w:sz w:val="22"/>
              </w:rPr>
            </w:pPr>
            <w:r w:rsidRPr="00F537BB">
              <w:rPr>
                <w:rFonts w:asciiTheme="minorEastAsia" w:hAnsiTheme="minorEastAsia" w:hint="eastAsia"/>
                <w:color w:val="000000" w:themeColor="text1"/>
                <w:sz w:val="22"/>
              </w:rPr>
              <w:t>※本仕様</w:t>
            </w:r>
            <w:r w:rsidRPr="00F537BB">
              <w:rPr>
                <w:rFonts w:asciiTheme="minorEastAsia" w:hAnsiTheme="minorEastAsia"/>
                <w:color w:val="000000" w:themeColor="text1"/>
                <w:sz w:val="22"/>
              </w:rPr>
              <w:t>に記載</w:t>
            </w:r>
            <w:r w:rsidRPr="00F537BB">
              <w:rPr>
                <w:rFonts w:asciiTheme="minorEastAsia" w:hAnsiTheme="minorEastAsia" w:hint="eastAsia"/>
                <w:color w:val="000000" w:themeColor="text1"/>
                <w:sz w:val="22"/>
              </w:rPr>
              <w:t>の</w:t>
            </w:r>
            <w:r w:rsidRPr="00F537BB">
              <w:rPr>
                <w:rFonts w:asciiTheme="minorEastAsia" w:hAnsiTheme="minorEastAsia"/>
                <w:color w:val="000000" w:themeColor="text1"/>
                <w:sz w:val="22"/>
              </w:rPr>
              <w:t>無い項目については、</w:t>
            </w:r>
            <w:r w:rsidRPr="00F537BB">
              <w:rPr>
                <w:rFonts w:asciiTheme="minorEastAsia" w:hAnsiTheme="minorEastAsia" w:hint="eastAsia"/>
                <w:color w:val="000000" w:themeColor="text1"/>
                <w:sz w:val="22"/>
              </w:rPr>
              <w:t>上記機種と同等以上のものとし、新品を納入すること（リサイクル機不可）</w:t>
            </w:r>
          </w:p>
        </w:tc>
        <w:tc>
          <w:tcPr>
            <w:tcW w:w="708" w:type="dxa"/>
          </w:tcPr>
          <w:p w14:paraId="6FAA3299" w14:textId="77777777" w:rsidR="009B1DBA" w:rsidRPr="00F537BB" w:rsidRDefault="009B1DBA" w:rsidP="009B1DBA">
            <w:pPr>
              <w:rPr>
                <w:rFonts w:asciiTheme="minorEastAsia" w:hAnsiTheme="minorEastAsia"/>
                <w:color w:val="000000" w:themeColor="text1"/>
                <w:sz w:val="22"/>
              </w:rPr>
            </w:pPr>
          </w:p>
        </w:tc>
      </w:tr>
    </w:tbl>
    <w:p w14:paraId="6ADF0171" w14:textId="77777777" w:rsidR="00910E75" w:rsidRPr="008C4A64" w:rsidRDefault="00910E75" w:rsidP="00BF46FA">
      <w:pPr>
        <w:rPr>
          <w:rFonts w:asciiTheme="minorEastAsia" w:hAnsiTheme="minorEastAsia"/>
          <w:color w:val="000000" w:themeColor="text1"/>
          <w:sz w:val="22"/>
        </w:rPr>
      </w:pPr>
    </w:p>
    <w:sectPr w:rsidR="00910E75" w:rsidRPr="008C4A64" w:rsidSect="007D5583">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4469" w14:textId="77777777" w:rsidR="006D0C10" w:rsidRDefault="006D0C10" w:rsidP="00733461">
      <w:r>
        <w:separator/>
      </w:r>
    </w:p>
  </w:endnote>
  <w:endnote w:type="continuationSeparator" w:id="0">
    <w:p w14:paraId="2CA5CC75" w14:textId="77777777" w:rsidR="006D0C10" w:rsidRDefault="006D0C10" w:rsidP="0073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E6D1" w14:textId="77777777" w:rsidR="006D0C10" w:rsidRDefault="006D0C10" w:rsidP="00733461">
      <w:r>
        <w:separator/>
      </w:r>
    </w:p>
  </w:footnote>
  <w:footnote w:type="continuationSeparator" w:id="0">
    <w:p w14:paraId="0626C839" w14:textId="77777777" w:rsidR="006D0C10" w:rsidRDefault="006D0C10" w:rsidP="00733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136A9"/>
    <w:multiLevelType w:val="hybridMultilevel"/>
    <w:tmpl w:val="2EF4C5F8"/>
    <w:lvl w:ilvl="0" w:tplc="B146551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169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6FA"/>
    <w:rsid w:val="00031868"/>
    <w:rsid w:val="000634EA"/>
    <w:rsid w:val="00064094"/>
    <w:rsid w:val="00083C26"/>
    <w:rsid w:val="000A092A"/>
    <w:rsid w:val="000E4991"/>
    <w:rsid w:val="000F641D"/>
    <w:rsid w:val="001123EF"/>
    <w:rsid w:val="001373E3"/>
    <w:rsid w:val="00165239"/>
    <w:rsid w:val="00180D6B"/>
    <w:rsid w:val="00185D24"/>
    <w:rsid w:val="001C2434"/>
    <w:rsid w:val="002B7A31"/>
    <w:rsid w:val="002D5428"/>
    <w:rsid w:val="00301618"/>
    <w:rsid w:val="003A738D"/>
    <w:rsid w:val="003E5FF8"/>
    <w:rsid w:val="00413FDD"/>
    <w:rsid w:val="00437582"/>
    <w:rsid w:val="00476734"/>
    <w:rsid w:val="0048472C"/>
    <w:rsid w:val="004863DF"/>
    <w:rsid w:val="004957B6"/>
    <w:rsid w:val="004E2FD1"/>
    <w:rsid w:val="00510475"/>
    <w:rsid w:val="00570DE7"/>
    <w:rsid w:val="00573B02"/>
    <w:rsid w:val="005F4CCD"/>
    <w:rsid w:val="006659D8"/>
    <w:rsid w:val="006752D0"/>
    <w:rsid w:val="006C53A1"/>
    <w:rsid w:val="006D0C10"/>
    <w:rsid w:val="00716A88"/>
    <w:rsid w:val="00730E20"/>
    <w:rsid w:val="00733461"/>
    <w:rsid w:val="007466DD"/>
    <w:rsid w:val="007821B1"/>
    <w:rsid w:val="007A7546"/>
    <w:rsid w:val="007D5583"/>
    <w:rsid w:val="0084203B"/>
    <w:rsid w:val="00861886"/>
    <w:rsid w:val="00867FD4"/>
    <w:rsid w:val="008748F7"/>
    <w:rsid w:val="008A2748"/>
    <w:rsid w:val="008B7DEA"/>
    <w:rsid w:val="008C4A64"/>
    <w:rsid w:val="008D17AE"/>
    <w:rsid w:val="008F00B6"/>
    <w:rsid w:val="00910E75"/>
    <w:rsid w:val="00913A30"/>
    <w:rsid w:val="0098666C"/>
    <w:rsid w:val="009B1DBA"/>
    <w:rsid w:val="009F3423"/>
    <w:rsid w:val="00A25B4D"/>
    <w:rsid w:val="00A71DE4"/>
    <w:rsid w:val="00A935E7"/>
    <w:rsid w:val="00AD2CB2"/>
    <w:rsid w:val="00AE1128"/>
    <w:rsid w:val="00AE4128"/>
    <w:rsid w:val="00B35D90"/>
    <w:rsid w:val="00B83248"/>
    <w:rsid w:val="00BD41D9"/>
    <w:rsid w:val="00BF46FA"/>
    <w:rsid w:val="00C71DB9"/>
    <w:rsid w:val="00CC0AC6"/>
    <w:rsid w:val="00CC27FE"/>
    <w:rsid w:val="00CC61B5"/>
    <w:rsid w:val="00D836E2"/>
    <w:rsid w:val="00DD6B44"/>
    <w:rsid w:val="00E476F9"/>
    <w:rsid w:val="00F1181A"/>
    <w:rsid w:val="00F3716F"/>
    <w:rsid w:val="00F537BB"/>
    <w:rsid w:val="00F53B4F"/>
    <w:rsid w:val="00F63487"/>
    <w:rsid w:val="00F65093"/>
    <w:rsid w:val="00F70073"/>
    <w:rsid w:val="00FA35D1"/>
    <w:rsid w:val="00FA6C8C"/>
    <w:rsid w:val="00FB0C60"/>
    <w:rsid w:val="00FB65D2"/>
    <w:rsid w:val="00FD5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E142E"/>
  <w15:chartTrackingRefBased/>
  <w15:docId w15:val="{5002CA7B-4010-4C5E-A582-6180FDB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3461"/>
    <w:pPr>
      <w:tabs>
        <w:tab w:val="center" w:pos="4252"/>
        <w:tab w:val="right" w:pos="8504"/>
      </w:tabs>
      <w:snapToGrid w:val="0"/>
    </w:pPr>
  </w:style>
  <w:style w:type="character" w:customStyle="1" w:styleId="a5">
    <w:name w:val="ヘッダー (文字)"/>
    <w:basedOn w:val="a0"/>
    <w:link w:val="a4"/>
    <w:uiPriority w:val="99"/>
    <w:rsid w:val="00733461"/>
  </w:style>
  <w:style w:type="paragraph" w:styleId="a6">
    <w:name w:val="footer"/>
    <w:basedOn w:val="a"/>
    <w:link w:val="a7"/>
    <w:uiPriority w:val="99"/>
    <w:unhideWhenUsed/>
    <w:rsid w:val="00733461"/>
    <w:pPr>
      <w:tabs>
        <w:tab w:val="center" w:pos="4252"/>
        <w:tab w:val="right" w:pos="8504"/>
      </w:tabs>
      <w:snapToGrid w:val="0"/>
    </w:pPr>
  </w:style>
  <w:style w:type="character" w:customStyle="1" w:styleId="a7">
    <w:name w:val="フッター (文字)"/>
    <w:basedOn w:val="a0"/>
    <w:link w:val="a6"/>
    <w:uiPriority w:val="99"/>
    <w:rsid w:val="00733461"/>
  </w:style>
  <w:style w:type="paragraph" w:styleId="a8">
    <w:name w:val="List Paragraph"/>
    <w:basedOn w:val="a"/>
    <w:uiPriority w:val="34"/>
    <w:qFormat/>
    <w:rsid w:val="00B832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宗一</dc:creator>
  <cp:keywords/>
  <dc:description/>
  <cp:lastModifiedBy>0020</cp:lastModifiedBy>
  <cp:revision>11</cp:revision>
  <dcterms:created xsi:type="dcterms:W3CDTF">2019-02-22T08:20:00Z</dcterms:created>
  <dcterms:modified xsi:type="dcterms:W3CDTF">2025-10-13T13:46:00Z</dcterms:modified>
</cp:coreProperties>
</file>